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AC1" w:rsidRPr="008914D8" w:rsidRDefault="00B66AC1" w:rsidP="00B66AC1">
      <w:pPr>
        <w:spacing w:after="150" w:line="240" w:lineRule="auto"/>
        <w:ind w:firstLine="225"/>
        <w:jc w:val="center"/>
        <w:rPr>
          <w:rFonts w:ascii="Arial" w:eastAsia="Times New Roman" w:hAnsi="Arial" w:cs="Arial"/>
          <w:sz w:val="21"/>
          <w:szCs w:val="21"/>
        </w:rPr>
      </w:pPr>
      <w:r w:rsidRPr="008914D8">
        <w:rPr>
          <w:rFonts w:ascii="Arial" w:eastAsia="Times New Roman" w:hAnsi="Arial" w:cs="Arial"/>
          <w:b/>
          <w:bCs/>
          <w:i/>
          <w:iCs/>
          <w:color w:val="FF0000"/>
          <w:sz w:val="48"/>
        </w:rPr>
        <w:t>Игровая среда и игровое общение в семье</w:t>
      </w:r>
    </w:p>
    <w:p w:rsidR="00B66AC1" w:rsidRPr="008914D8" w:rsidRDefault="00B66AC1" w:rsidP="00B66AC1">
      <w:pPr>
        <w:spacing w:after="240" w:line="240" w:lineRule="auto"/>
        <w:ind w:firstLine="225"/>
        <w:jc w:val="both"/>
        <w:rPr>
          <w:rFonts w:ascii="Arial" w:eastAsia="Times New Roman" w:hAnsi="Arial" w:cs="Arial"/>
          <w:sz w:val="21"/>
          <w:szCs w:val="21"/>
        </w:rPr>
      </w:pPr>
    </w:p>
    <w:p w:rsidR="00B66AC1" w:rsidRPr="005554EA" w:rsidRDefault="00B66AC1" w:rsidP="00B66AC1">
      <w:pPr>
        <w:spacing w:after="150" w:line="240" w:lineRule="auto"/>
        <w:ind w:firstLine="225"/>
        <w:rPr>
          <w:rFonts w:ascii="Arial" w:eastAsia="Times New Roman" w:hAnsi="Arial" w:cs="Arial"/>
          <w:sz w:val="28"/>
          <w:szCs w:val="28"/>
        </w:rPr>
      </w:pPr>
      <w:r w:rsidRPr="005554EA">
        <w:rPr>
          <w:rFonts w:ascii="Arial" w:eastAsia="Times New Roman" w:hAnsi="Arial" w:cs="Arial"/>
          <w:sz w:val="28"/>
          <w:szCs w:val="28"/>
        </w:rPr>
        <w:t xml:space="preserve">Проектируя и организуя детскую комнату для дошкольников и младших школьников, </w:t>
      </w:r>
      <w:r w:rsidRPr="005554EA">
        <w:rPr>
          <w:rFonts w:ascii="Arial" w:eastAsia="Times New Roman" w:hAnsi="Arial" w:cs="Arial"/>
          <w:b/>
          <w:bCs/>
          <w:i/>
          <w:iCs/>
          <w:color w:val="0000FF"/>
          <w:sz w:val="28"/>
          <w:szCs w:val="28"/>
        </w:rPr>
        <w:t>необходимо предусмотреть (или сохранить) «игровой уголок»,</w:t>
      </w:r>
      <w:r w:rsidRPr="005554EA">
        <w:rPr>
          <w:rFonts w:ascii="Arial" w:eastAsia="Times New Roman" w:hAnsi="Arial" w:cs="Arial"/>
          <w:sz w:val="28"/>
          <w:szCs w:val="28"/>
        </w:rPr>
        <w:t xml:space="preserve"> который желательно оборудовать при участии детей.</w:t>
      </w:r>
    </w:p>
    <w:p w:rsidR="00B66AC1" w:rsidRDefault="00B66AC1" w:rsidP="00B66AC1">
      <w:pPr>
        <w:spacing w:after="150" w:line="240" w:lineRule="auto"/>
        <w:ind w:firstLine="225"/>
        <w:rPr>
          <w:rFonts w:ascii="Arial" w:eastAsia="Times New Roman" w:hAnsi="Arial" w:cs="Arial"/>
          <w:b/>
          <w:bCs/>
          <w:i/>
          <w:iCs/>
          <w:sz w:val="28"/>
          <w:szCs w:val="28"/>
        </w:rPr>
      </w:pPr>
    </w:p>
    <w:p w:rsidR="00B66AC1" w:rsidRPr="005554EA" w:rsidRDefault="00B66AC1" w:rsidP="00B66AC1">
      <w:pPr>
        <w:spacing w:after="150" w:line="240" w:lineRule="auto"/>
        <w:ind w:firstLine="225"/>
        <w:rPr>
          <w:rFonts w:ascii="Arial" w:eastAsia="Times New Roman" w:hAnsi="Arial" w:cs="Arial"/>
          <w:sz w:val="28"/>
          <w:szCs w:val="28"/>
        </w:rPr>
      </w:pPr>
      <w:r w:rsidRPr="005554EA">
        <w:rPr>
          <w:rFonts w:ascii="Arial" w:eastAsia="Times New Roman" w:hAnsi="Arial" w:cs="Arial"/>
          <w:b/>
          <w:bCs/>
          <w:i/>
          <w:iCs/>
          <w:sz w:val="28"/>
          <w:szCs w:val="28"/>
        </w:rPr>
        <w:t>Что необходимо в этом уголке:</w:t>
      </w:r>
    </w:p>
    <w:p w:rsidR="00B66AC1" w:rsidRPr="005554EA" w:rsidRDefault="00B66AC1" w:rsidP="00B66AC1">
      <w:pPr>
        <w:spacing w:after="150" w:line="240" w:lineRule="auto"/>
        <w:ind w:firstLine="225"/>
        <w:rPr>
          <w:rFonts w:ascii="Arial" w:eastAsia="Times New Roman" w:hAnsi="Arial" w:cs="Arial"/>
          <w:sz w:val="28"/>
          <w:szCs w:val="28"/>
        </w:rPr>
      </w:pPr>
      <w:r w:rsidRPr="005554EA">
        <w:rPr>
          <w:rFonts w:ascii="Arial" w:eastAsia="Times New Roman" w:hAnsi="Arial" w:cs="Arial"/>
          <w:sz w:val="28"/>
          <w:szCs w:val="28"/>
        </w:rPr>
        <w:t>*2-3 полки для игр, игрушек и книжек-сказок, карандашей, фломастеров, пластилина, клея, ножниц, мелков;</w:t>
      </w:r>
    </w:p>
    <w:p w:rsidR="00B66AC1" w:rsidRPr="005554EA" w:rsidRDefault="00B66AC1" w:rsidP="00B66AC1">
      <w:pPr>
        <w:spacing w:after="150" w:line="240" w:lineRule="auto"/>
        <w:ind w:firstLine="225"/>
        <w:rPr>
          <w:rFonts w:ascii="Arial" w:eastAsia="Times New Roman" w:hAnsi="Arial" w:cs="Arial"/>
          <w:sz w:val="28"/>
          <w:szCs w:val="28"/>
        </w:rPr>
      </w:pPr>
      <w:r w:rsidRPr="005554EA">
        <w:rPr>
          <w:rFonts w:ascii="Arial" w:eastAsia="Times New Roman" w:hAnsi="Arial" w:cs="Arial"/>
          <w:sz w:val="28"/>
          <w:szCs w:val="28"/>
        </w:rPr>
        <w:t>*стол и стул для работы с материалом, для девочек — столик и стульчики для рассаживания кукол, зверушек;</w:t>
      </w:r>
    </w:p>
    <w:p w:rsidR="00B66AC1" w:rsidRPr="005554EA" w:rsidRDefault="00B66AC1" w:rsidP="00B66AC1">
      <w:pPr>
        <w:spacing w:after="150" w:line="240" w:lineRule="auto"/>
        <w:ind w:firstLine="225"/>
        <w:rPr>
          <w:rFonts w:ascii="Arial" w:eastAsia="Times New Roman" w:hAnsi="Arial" w:cs="Arial"/>
          <w:sz w:val="28"/>
          <w:szCs w:val="28"/>
        </w:rPr>
      </w:pPr>
      <w:r w:rsidRPr="005554EA">
        <w:rPr>
          <w:rFonts w:ascii="Arial" w:eastAsia="Times New Roman" w:hAnsi="Arial" w:cs="Arial"/>
          <w:sz w:val="28"/>
          <w:szCs w:val="28"/>
        </w:rPr>
        <w:t>*несколько небольших коробок (можно из-под обуви, но с участием ребенка красиво оформленных), которые для него всегда многофункциональны, замещая любой предмет мебели, колясочку, даже машину;</w:t>
      </w:r>
    </w:p>
    <w:p w:rsidR="00B66AC1" w:rsidRPr="005554EA" w:rsidRDefault="00B66AC1" w:rsidP="00B66AC1">
      <w:pPr>
        <w:spacing w:after="150" w:line="240" w:lineRule="auto"/>
        <w:ind w:firstLine="225"/>
        <w:rPr>
          <w:rFonts w:ascii="Arial" w:eastAsia="Times New Roman" w:hAnsi="Arial" w:cs="Arial"/>
          <w:sz w:val="28"/>
          <w:szCs w:val="28"/>
        </w:rPr>
      </w:pPr>
      <w:r w:rsidRPr="005554EA">
        <w:rPr>
          <w:rFonts w:ascii="Arial" w:eastAsia="Times New Roman" w:hAnsi="Arial" w:cs="Arial"/>
          <w:sz w:val="28"/>
          <w:szCs w:val="28"/>
        </w:rPr>
        <w:t>*куклы — мама, папа, ребенок (дедушка, бабушка), другие маленькие куколки;</w:t>
      </w:r>
    </w:p>
    <w:p w:rsidR="00B66AC1" w:rsidRPr="005554EA" w:rsidRDefault="00B66AC1" w:rsidP="00B66AC1">
      <w:pPr>
        <w:spacing w:after="150" w:line="240" w:lineRule="auto"/>
        <w:ind w:firstLine="225"/>
        <w:rPr>
          <w:rFonts w:ascii="Arial" w:eastAsia="Times New Roman" w:hAnsi="Arial" w:cs="Arial"/>
          <w:sz w:val="28"/>
          <w:szCs w:val="28"/>
        </w:rPr>
      </w:pPr>
      <w:r w:rsidRPr="005554EA">
        <w:rPr>
          <w:rFonts w:ascii="Arial" w:eastAsia="Times New Roman" w:hAnsi="Arial" w:cs="Arial"/>
          <w:sz w:val="28"/>
          <w:szCs w:val="28"/>
        </w:rPr>
        <w:t>*зверушки (сказочные персонажи — добрые и злые);</w:t>
      </w:r>
    </w:p>
    <w:p w:rsidR="00B66AC1" w:rsidRPr="005554EA" w:rsidRDefault="00B66AC1" w:rsidP="00B66AC1">
      <w:pPr>
        <w:spacing w:after="150" w:line="240" w:lineRule="auto"/>
        <w:ind w:firstLine="225"/>
        <w:rPr>
          <w:rFonts w:ascii="Arial" w:eastAsia="Times New Roman" w:hAnsi="Arial" w:cs="Arial"/>
          <w:sz w:val="28"/>
          <w:szCs w:val="28"/>
        </w:rPr>
      </w:pPr>
      <w:r w:rsidRPr="005554EA">
        <w:rPr>
          <w:rFonts w:ascii="Arial" w:eastAsia="Times New Roman" w:hAnsi="Arial" w:cs="Arial"/>
          <w:sz w:val="28"/>
          <w:szCs w:val="28"/>
        </w:rPr>
        <w:t>*набор «врача», «парикмахера» и т. п., для мальчиков — пистолеты, набор стройматериалов и инструментов, конструкторы, машинки, коробочки для коллекций, увеличительное стекло, набор «полицейского» и т.п., для всех — набор игрушек для кукольного театра, маски, настольные игры, веревки, мячи, шары;</w:t>
      </w:r>
    </w:p>
    <w:p w:rsidR="00B66AC1" w:rsidRPr="005554EA" w:rsidRDefault="00B66AC1" w:rsidP="00B66AC1">
      <w:pPr>
        <w:spacing w:after="150" w:line="240" w:lineRule="auto"/>
        <w:ind w:firstLine="225"/>
        <w:rPr>
          <w:rFonts w:ascii="Arial" w:eastAsia="Times New Roman" w:hAnsi="Arial" w:cs="Arial"/>
          <w:sz w:val="28"/>
          <w:szCs w:val="28"/>
        </w:rPr>
      </w:pPr>
      <w:r w:rsidRPr="005554EA">
        <w:rPr>
          <w:rFonts w:ascii="Arial" w:eastAsia="Times New Roman" w:hAnsi="Arial" w:cs="Arial"/>
          <w:sz w:val="28"/>
          <w:szCs w:val="28"/>
        </w:rPr>
        <w:t>*мячи различного размера, спортивный инвентарь.</w:t>
      </w:r>
    </w:p>
    <w:p w:rsidR="00B66AC1" w:rsidRDefault="00B66AC1" w:rsidP="00B66AC1">
      <w:pPr>
        <w:spacing w:after="150" w:line="240" w:lineRule="auto"/>
        <w:ind w:firstLine="225"/>
        <w:rPr>
          <w:rFonts w:ascii="Arial" w:eastAsia="Times New Roman" w:hAnsi="Arial" w:cs="Arial"/>
          <w:sz w:val="28"/>
          <w:szCs w:val="28"/>
        </w:rPr>
      </w:pPr>
    </w:p>
    <w:p w:rsidR="00B66AC1" w:rsidRPr="005554EA" w:rsidRDefault="00B66AC1" w:rsidP="00B66AC1">
      <w:pPr>
        <w:spacing w:after="150" w:line="240" w:lineRule="auto"/>
        <w:ind w:firstLine="225"/>
        <w:rPr>
          <w:rFonts w:ascii="Arial" w:eastAsia="Times New Roman" w:hAnsi="Arial" w:cs="Arial"/>
          <w:sz w:val="28"/>
          <w:szCs w:val="28"/>
        </w:rPr>
      </w:pPr>
      <w:r w:rsidRPr="005554EA">
        <w:rPr>
          <w:rFonts w:ascii="Arial" w:eastAsia="Times New Roman" w:hAnsi="Arial" w:cs="Arial"/>
          <w:sz w:val="28"/>
          <w:szCs w:val="28"/>
        </w:rPr>
        <w:t xml:space="preserve">Особое место отводится </w:t>
      </w:r>
      <w:r w:rsidRPr="005554EA">
        <w:rPr>
          <w:rFonts w:ascii="Arial" w:eastAsia="Times New Roman" w:hAnsi="Arial" w:cs="Arial"/>
          <w:b/>
          <w:bCs/>
          <w:i/>
          <w:iCs/>
          <w:color w:val="0000FF"/>
          <w:sz w:val="28"/>
          <w:szCs w:val="28"/>
        </w:rPr>
        <w:t>компьютерной технике</w:t>
      </w:r>
      <w:r w:rsidRPr="005554EA">
        <w:rPr>
          <w:rFonts w:ascii="Arial" w:eastAsia="Times New Roman" w:hAnsi="Arial" w:cs="Arial"/>
          <w:sz w:val="28"/>
          <w:szCs w:val="28"/>
        </w:rPr>
        <w:t xml:space="preserve">, магнитофону, телевизору при соблюдении необходимых гигиенических условий и временных ограничений. В связи с тем, что общение с компьютером для современного ребенка стало чрезвычайно привлекательным, взрослым необходимо сделать все, чтобы оно не заменило общение с родителями и другими членами семьи. Неслучайно тяга детей к этой умной игрушке стала даже темой для анекдотов. Так, на вопрос судьи во время бракоразводного процесса: «С кем бы ты хотел остаться жить — с мамой или с папой?», ребенок отвечает: «Это зависит от того, у кого останется компьютер!». Для решения этой проблемы, в </w:t>
      </w:r>
      <w:r w:rsidRPr="005554EA">
        <w:rPr>
          <w:rFonts w:ascii="Arial" w:eastAsia="Times New Roman" w:hAnsi="Arial" w:cs="Arial"/>
          <w:sz w:val="28"/>
          <w:szCs w:val="28"/>
        </w:rPr>
        <w:lastRenderedPageBreak/>
        <w:t>частности, целесообразны участие взрослых и других членов семьи в компьютерных играх, обсуждение способов «прохождения» игр, совместный выбор вариантов решения компьютерных заданий, традиции договорных отношений по временным ограничениям в занятиях компьютерными играми.</w:t>
      </w:r>
    </w:p>
    <w:p w:rsidR="00B66AC1" w:rsidRPr="005554EA" w:rsidRDefault="00B66AC1" w:rsidP="00B66AC1">
      <w:pPr>
        <w:spacing w:after="150" w:line="240" w:lineRule="auto"/>
        <w:ind w:firstLine="225"/>
        <w:rPr>
          <w:rFonts w:ascii="Arial" w:eastAsia="Times New Roman" w:hAnsi="Arial" w:cs="Arial"/>
          <w:sz w:val="28"/>
          <w:szCs w:val="28"/>
        </w:rPr>
      </w:pPr>
      <w:r w:rsidRPr="005554EA">
        <w:rPr>
          <w:rFonts w:ascii="Arial" w:eastAsia="Times New Roman" w:hAnsi="Arial" w:cs="Arial"/>
          <w:b/>
          <w:bCs/>
          <w:i/>
          <w:iCs/>
          <w:sz w:val="28"/>
          <w:szCs w:val="28"/>
        </w:rPr>
        <w:t>По завершению компьютерных игр</w:t>
      </w:r>
      <w:r w:rsidRPr="005554EA">
        <w:rPr>
          <w:rFonts w:ascii="Arial" w:eastAsia="Times New Roman" w:hAnsi="Arial" w:cs="Arial"/>
          <w:sz w:val="28"/>
          <w:szCs w:val="28"/>
        </w:rPr>
        <w:t xml:space="preserve"> эффективно обсуждение общего замысла игры, переживаний и чувств, испытанных во время игры партнерами по игре, сравнение данной игры с другими, ранее использованными. Подобное общение взрослых и детей по поводу компьютерных игр, как показывает опыт, сближает их, раскрывая каждого</w:t>
      </w:r>
      <w:r>
        <w:rPr>
          <w:rFonts w:ascii="Arial" w:eastAsia="Times New Roman" w:hAnsi="Arial" w:cs="Arial"/>
          <w:sz w:val="28"/>
          <w:szCs w:val="28"/>
        </w:rPr>
        <w:t xml:space="preserve">  </w:t>
      </w:r>
      <w:r w:rsidRPr="005554EA">
        <w:rPr>
          <w:rFonts w:ascii="Arial" w:eastAsia="Times New Roman" w:hAnsi="Arial" w:cs="Arial"/>
          <w:sz w:val="28"/>
          <w:szCs w:val="28"/>
        </w:rPr>
        <w:t>участника с новой стороны.</w:t>
      </w:r>
    </w:p>
    <w:p w:rsidR="00B66AC1" w:rsidRPr="005554EA" w:rsidRDefault="00B66AC1" w:rsidP="00B66AC1">
      <w:pPr>
        <w:spacing w:after="150" w:line="240" w:lineRule="auto"/>
        <w:ind w:firstLine="225"/>
        <w:rPr>
          <w:rFonts w:ascii="Arial" w:eastAsia="Times New Roman" w:hAnsi="Arial" w:cs="Arial"/>
          <w:b/>
          <w:bCs/>
          <w:i/>
          <w:iCs/>
          <w:color w:val="0000FF"/>
          <w:sz w:val="28"/>
          <w:szCs w:val="28"/>
        </w:rPr>
      </w:pPr>
    </w:p>
    <w:p w:rsidR="00B66AC1" w:rsidRPr="005554EA" w:rsidRDefault="00B66AC1" w:rsidP="00B66AC1">
      <w:pPr>
        <w:spacing w:after="150" w:line="240" w:lineRule="auto"/>
        <w:ind w:firstLine="225"/>
        <w:rPr>
          <w:rFonts w:ascii="Arial" w:eastAsia="Times New Roman" w:hAnsi="Arial" w:cs="Arial"/>
          <w:sz w:val="28"/>
          <w:szCs w:val="28"/>
        </w:rPr>
      </w:pPr>
      <w:r w:rsidRPr="005554EA">
        <w:rPr>
          <w:rFonts w:ascii="Arial" w:eastAsia="Times New Roman" w:hAnsi="Arial" w:cs="Arial"/>
          <w:b/>
          <w:bCs/>
          <w:i/>
          <w:iCs/>
          <w:color w:val="0000FF"/>
          <w:sz w:val="28"/>
          <w:szCs w:val="28"/>
        </w:rPr>
        <w:t>Участие ребенка в организации игрового уголка</w:t>
      </w:r>
      <w:r>
        <w:rPr>
          <w:rFonts w:ascii="Arial" w:eastAsia="Times New Roman" w:hAnsi="Arial" w:cs="Arial"/>
          <w:b/>
          <w:bCs/>
          <w:i/>
          <w:iCs/>
          <w:color w:val="0000FF"/>
          <w:sz w:val="28"/>
          <w:szCs w:val="28"/>
        </w:rPr>
        <w:t xml:space="preserve">  </w:t>
      </w:r>
      <w:r w:rsidRPr="005554EA">
        <w:rPr>
          <w:rFonts w:ascii="Arial" w:eastAsia="Times New Roman" w:hAnsi="Arial" w:cs="Arial"/>
          <w:sz w:val="28"/>
          <w:szCs w:val="28"/>
        </w:rPr>
        <w:t>психологически важно, так как приучает его к порядку, созданию и поддержанию уюта и эстетичной атмосферы на собственной игровой территории. В детской комнате желательно создать для ребенка возможность легко отделять игровую территорию, например, красивыми занавесками, которые могут служить границей между игровой и неигровой частями комнаты, а также игрушечной кухней, спальней и гостиной, позволяя детям разворачивать разнообразные сюжетно-ролевые игры, максимально проявляя себя и осваивая новые социальные ролевые позиции.</w:t>
      </w:r>
    </w:p>
    <w:p w:rsidR="00B66AC1" w:rsidRPr="005554EA" w:rsidRDefault="00B66AC1" w:rsidP="00B66AC1">
      <w:pPr>
        <w:spacing w:after="150" w:line="240" w:lineRule="auto"/>
        <w:ind w:firstLine="225"/>
        <w:rPr>
          <w:rFonts w:ascii="Arial" w:eastAsia="Times New Roman" w:hAnsi="Arial" w:cs="Arial"/>
          <w:sz w:val="28"/>
          <w:szCs w:val="28"/>
        </w:rPr>
      </w:pPr>
    </w:p>
    <w:p w:rsidR="00B66AC1" w:rsidRPr="005554EA" w:rsidRDefault="00B66AC1" w:rsidP="00B66AC1">
      <w:pPr>
        <w:spacing w:after="150" w:line="240" w:lineRule="auto"/>
        <w:ind w:firstLine="225"/>
        <w:rPr>
          <w:rFonts w:ascii="Arial" w:eastAsia="Times New Roman" w:hAnsi="Arial" w:cs="Arial"/>
          <w:sz w:val="28"/>
          <w:szCs w:val="28"/>
        </w:rPr>
      </w:pPr>
      <w:r w:rsidRPr="005554EA">
        <w:rPr>
          <w:rFonts w:ascii="Arial" w:eastAsia="Times New Roman" w:hAnsi="Arial" w:cs="Arial"/>
          <w:sz w:val="28"/>
          <w:szCs w:val="28"/>
        </w:rPr>
        <w:t xml:space="preserve">Особенно важно создать условия для игрового </w:t>
      </w:r>
      <w:r w:rsidRPr="005554EA">
        <w:rPr>
          <w:rFonts w:ascii="Arial" w:eastAsia="Times New Roman" w:hAnsi="Arial" w:cs="Arial"/>
          <w:b/>
          <w:bCs/>
          <w:i/>
          <w:iCs/>
          <w:sz w:val="28"/>
          <w:szCs w:val="28"/>
        </w:rPr>
        <w:t>взаимодействия между несколькими детьми</w:t>
      </w:r>
      <w:r w:rsidRPr="005554EA">
        <w:rPr>
          <w:rFonts w:ascii="Arial" w:eastAsia="Times New Roman" w:hAnsi="Arial" w:cs="Arial"/>
          <w:sz w:val="28"/>
          <w:szCs w:val="28"/>
        </w:rPr>
        <w:t xml:space="preserve"> в семье, а также при необходимости — между детьми и взрослыми членами семьи, участвующими в сюжетно-ролевом общении на принципе равенства.</w:t>
      </w:r>
    </w:p>
    <w:p w:rsidR="00B66AC1" w:rsidRDefault="00B66AC1" w:rsidP="00B66AC1">
      <w:pPr>
        <w:spacing w:after="150" w:line="240" w:lineRule="auto"/>
        <w:ind w:firstLine="225"/>
        <w:rPr>
          <w:rFonts w:ascii="Arial" w:eastAsia="Times New Roman" w:hAnsi="Arial" w:cs="Arial"/>
          <w:b/>
          <w:bCs/>
          <w:i/>
          <w:iCs/>
          <w:sz w:val="28"/>
          <w:szCs w:val="28"/>
        </w:rPr>
      </w:pPr>
    </w:p>
    <w:p w:rsidR="00B66AC1" w:rsidRPr="005554EA" w:rsidRDefault="00B66AC1" w:rsidP="00B66AC1">
      <w:pPr>
        <w:spacing w:after="150" w:line="240" w:lineRule="auto"/>
        <w:ind w:firstLine="225"/>
        <w:rPr>
          <w:rFonts w:ascii="Arial" w:eastAsia="Times New Roman" w:hAnsi="Arial" w:cs="Arial"/>
          <w:sz w:val="28"/>
          <w:szCs w:val="28"/>
        </w:rPr>
      </w:pPr>
      <w:r w:rsidRPr="005554EA">
        <w:rPr>
          <w:rFonts w:ascii="Arial" w:eastAsia="Times New Roman" w:hAnsi="Arial" w:cs="Arial"/>
          <w:b/>
          <w:bCs/>
          <w:i/>
          <w:iCs/>
          <w:sz w:val="28"/>
          <w:szCs w:val="28"/>
        </w:rPr>
        <w:t>Какие игры могут возникать в процессе игрового взаимодействия с ребенком?</w:t>
      </w:r>
      <w:r w:rsidRPr="005554EA">
        <w:rPr>
          <w:rFonts w:ascii="Arial" w:eastAsia="Times New Roman" w:hAnsi="Arial" w:cs="Arial"/>
          <w:sz w:val="28"/>
          <w:szCs w:val="28"/>
        </w:rPr>
        <w:t xml:space="preserve"> К ним относятся следующие игры:</w:t>
      </w:r>
    </w:p>
    <w:p w:rsidR="00B66AC1" w:rsidRPr="005554EA" w:rsidRDefault="00B66AC1" w:rsidP="00B66AC1">
      <w:pPr>
        <w:spacing w:after="150" w:line="240" w:lineRule="auto"/>
        <w:ind w:firstLine="225"/>
        <w:rPr>
          <w:rFonts w:ascii="Arial" w:eastAsia="Times New Roman" w:hAnsi="Arial" w:cs="Arial"/>
          <w:sz w:val="28"/>
          <w:szCs w:val="28"/>
        </w:rPr>
      </w:pPr>
      <w:r w:rsidRPr="005554EA">
        <w:rPr>
          <w:rFonts w:ascii="Arial" w:eastAsia="Times New Roman" w:hAnsi="Arial" w:cs="Arial"/>
          <w:sz w:val="28"/>
          <w:szCs w:val="28"/>
        </w:rPr>
        <w:t>• тихие, спокойные, организуемые ребенком с игрушками, куклами, в процессе рисования, лепки и т. п.;</w:t>
      </w:r>
    </w:p>
    <w:p w:rsidR="00B66AC1" w:rsidRPr="005554EA" w:rsidRDefault="00B66AC1" w:rsidP="00B66AC1">
      <w:pPr>
        <w:spacing w:after="150" w:line="240" w:lineRule="auto"/>
        <w:ind w:firstLine="225"/>
        <w:rPr>
          <w:rFonts w:ascii="Arial" w:eastAsia="Times New Roman" w:hAnsi="Arial" w:cs="Arial"/>
          <w:sz w:val="28"/>
          <w:szCs w:val="28"/>
        </w:rPr>
      </w:pPr>
      <w:r w:rsidRPr="005554EA">
        <w:rPr>
          <w:rFonts w:ascii="Arial" w:eastAsia="Times New Roman" w:hAnsi="Arial" w:cs="Arial"/>
          <w:sz w:val="28"/>
          <w:szCs w:val="28"/>
        </w:rPr>
        <w:t>• сюжетно-ролевые (по мотивам сказок или жизненных коллизий) по отработке норм общения;</w:t>
      </w:r>
    </w:p>
    <w:p w:rsidR="00B66AC1" w:rsidRPr="005554EA" w:rsidRDefault="00B66AC1" w:rsidP="00B66AC1">
      <w:pPr>
        <w:spacing w:after="150" w:line="240" w:lineRule="auto"/>
        <w:ind w:firstLine="225"/>
        <w:rPr>
          <w:rFonts w:ascii="Arial" w:eastAsia="Times New Roman" w:hAnsi="Arial" w:cs="Arial"/>
          <w:sz w:val="28"/>
          <w:szCs w:val="28"/>
        </w:rPr>
      </w:pPr>
      <w:r w:rsidRPr="005554EA">
        <w:rPr>
          <w:rFonts w:ascii="Arial" w:eastAsia="Times New Roman" w:hAnsi="Arial" w:cs="Arial"/>
          <w:sz w:val="28"/>
          <w:szCs w:val="28"/>
        </w:rPr>
        <w:t>• подвижные, шумные, шуточные;</w:t>
      </w:r>
    </w:p>
    <w:p w:rsidR="00B66AC1" w:rsidRPr="005554EA" w:rsidRDefault="00B66AC1" w:rsidP="00B66AC1">
      <w:pPr>
        <w:spacing w:after="150" w:line="240" w:lineRule="auto"/>
        <w:ind w:firstLine="225"/>
        <w:rPr>
          <w:rFonts w:ascii="Arial" w:eastAsia="Times New Roman" w:hAnsi="Arial" w:cs="Arial"/>
          <w:sz w:val="28"/>
          <w:szCs w:val="28"/>
        </w:rPr>
      </w:pPr>
      <w:r w:rsidRPr="005554EA">
        <w:rPr>
          <w:rFonts w:ascii="Arial" w:eastAsia="Times New Roman" w:hAnsi="Arial" w:cs="Arial"/>
          <w:sz w:val="28"/>
          <w:szCs w:val="28"/>
        </w:rPr>
        <w:t>• игры (упражнения), направленные на снятие мышечных напряжений.</w:t>
      </w:r>
    </w:p>
    <w:p w:rsidR="00B66AC1" w:rsidRPr="005554EA" w:rsidRDefault="00B66AC1" w:rsidP="00B66AC1">
      <w:pPr>
        <w:spacing w:after="150" w:line="240" w:lineRule="auto"/>
        <w:ind w:firstLine="225"/>
        <w:rPr>
          <w:rFonts w:ascii="Arial" w:eastAsia="Times New Roman" w:hAnsi="Arial" w:cs="Arial"/>
          <w:b/>
          <w:bCs/>
          <w:i/>
          <w:iCs/>
          <w:sz w:val="28"/>
          <w:szCs w:val="28"/>
        </w:rPr>
      </w:pPr>
    </w:p>
    <w:p w:rsidR="00B66AC1" w:rsidRDefault="00B66AC1" w:rsidP="00B66AC1">
      <w:pPr>
        <w:spacing w:after="150" w:line="240" w:lineRule="auto"/>
        <w:ind w:firstLine="225"/>
        <w:rPr>
          <w:rFonts w:ascii="Arial" w:eastAsia="Times New Roman" w:hAnsi="Arial" w:cs="Arial"/>
          <w:b/>
          <w:bCs/>
          <w:i/>
          <w:iCs/>
          <w:sz w:val="28"/>
          <w:szCs w:val="28"/>
        </w:rPr>
      </w:pPr>
    </w:p>
    <w:p w:rsidR="00B66AC1" w:rsidRDefault="00B66AC1" w:rsidP="00B66AC1">
      <w:pPr>
        <w:spacing w:after="150" w:line="240" w:lineRule="auto"/>
        <w:ind w:firstLine="225"/>
        <w:rPr>
          <w:rFonts w:ascii="Arial" w:eastAsia="Times New Roman" w:hAnsi="Arial" w:cs="Arial"/>
          <w:b/>
          <w:bCs/>
          <w:i/>
          <w:iCs/>
          <w:sz w:val="28"/>
          <w:szCs w:val="28"/>
        </w:rPr>
      </w:pPr>
    </w:p>
    <w:p w:rsidR="00B66AC1" w:rsidRPr="005554EA" w:rsidRDefault="00B66AC1" w:rsidP="00B66AC1">
      <w:pPr>
        <w:spacing w:after="150" w:line="240" w:lineRule="auto"/>
        <w:ind w:firstLine="225"/>
        <w:rPr>
          <w:rFonts w:ascii="Arial" w:eastAsia="Times New Roman" w:hAnsi="Arial" w:cs="Arial"/>
          <w:sz w:val="28"/>
          <w:szCs w:val="28"/>
        </w:rPr>
      </w:pPr>
      <w:r w:rsidRPr="005554EA">
        <w:rPr>
          <w:rFonts w:ascii="Arial" w:eastAsia="Times New Roman" w:hAnsi="Arial" w:cs="Arial"/>
          <w:b/>
          <w:bCs/>
          <w:i/>
          <w:iCs/>
          <w:sz w:val="28"/>
          <w:szCs w:val="28"/>
        </w:rPr>
        <w:t>Какую же позицию занимать родителям во время игровых занятий?</w:t>
      </w:r>
    </w:p>
    <w:p w:rsidR="00B66AC1" w:rsidRDefault="00B66AC1" w:rsidP="00B66AC1">
      <w:pPr>
        <w:spacing w:after="150" w:line="240" w:lineRule="auto"/>
        <w:ind w:firstLine="225"/>
        <w:rPr>
          <w:rFonts w:ascii="Arial" w:eastAsia="Times New Roman" w:hAnsi="Arial" w:cs="Arial"/>
          <w:sz w:val="28"/>
          <w:szCs w:val="28"/>
        </w:rPr>
      </w:pPr>
    </w:p>
    <w:p w:rsidR="00B66AC1" w:rsidRPr="005554EA" w:rsidRDefault="00B66AC1" w:rsidP="00B66AC1">
      <w:pPr>
        <w:spacing w:after="150" w:line="240" w:lineRule="auto"/>
        <w:ind w:firstLine="225"/>
        <w:rPr>
          <w:rFonts w:ascii="Arial" w:eastAsia="Times New Roman" w:hAnsi="Arial" w:cs="Arial"/>
          <w:sz w:val="28"/>
          <w:szCs w:val="28"/>
        </w:rPr>
      </w:pPr>
      <w:r w:rsidRPr="005554EA">
        <w:rPr>
          <w:rFonts w:ascii="Arial" w:eastAsia="Times New Roman" w:hAnsi="Arial" w:cs="Arial"/>
          <w:sz w:val="28"/>
          <w:szCs w:val="28"/>
        </w:rPr>
        <w:t>Секрет в том, что позиция должна гибко меняться в зависимости от игровой ситуации и задачи, которую взрос¬лый выстраивает, учитывая настроение, желания и проблемы ребенка. Так, в педагогически направленной игре взрослый — организатор и арбитр, ведущий и интерпретатор игро¬вых действий детей. В спонтанной (самостоятельной) игре детей взрослый — равноправный партнер по игре, подчиняющийся ее правилам, тем самым снимающий дистанцию между собой и ребенком, завоевывающий его доверие и' раскрепощающий его.</w:t>
      </w:r>
    </w:p>
    <w:p w:rsidR="00B66AC1" w:rsidRPr="005554EA" w:rsidRDefault="00B66AC1" w:rsidP="00B66AC1">
      <w:pPr>
        <w:spacing w:after="150" w:line="240" w:lineRule="auto"/>
        <w:ind w:firstLine="225"/>
        <w:rPr>
          <w:rFonts w:ascii="Arial" w:eastAsia="Times New Roman" w:hAnsi="Arial" w:cs="Arial"/>
          <w:sz w:val="28"/>
          <w:szCs w:val="28"/>
        </w:rPr>
      </w:pPr>
      <w:r w:rsidRPr="005554EA">
        <w:rPr>
          <w:rFonts w:ascii="Arial" w:eastAsia="Times New Roman" w:hAnsi="Arial" w:cs="Arial"/>
          <w:sz w:val="28"/>
          <w:szCs w:val="28"/>
        </w:rPr>
        <w:t>Помимо этого в игре он — «идеальный» родитель, обеспечивающий ребенку полнокровное переживание и часто так недостающее ему чувство родительского тепла. Но в любом игровом взаимодействии с ребенком взрослый может быть наблюдателем, исследователем, партнером, соучастником, организатором, комментатором.</w:t>
      </w:r>
    </w:p>
    <w:p w:rsidR="00B66AC1" w:rsidRPr="005554EA" w:rsidRDefault="00B66AC1" w:rsidP="00B66AC1">
      <w:pPr>
        <w:spacing w:after="150" w:line="240" w:lineRule="auto"/>
        <w:ind w:firstLine="225"/>
        <w:rPr>
          <w:rFonts w:ascii="Arial" w:eastAsia="Times New Roman" w:hAnsi="Arial" w:cs="Arial"/>
          <w:sz w:val="28"/>
          <w:szCs w:val="28"/>
        </w:rPr>
      </w:pPr>
      <w:r w:rsidRPr="005554EA">
        <w:rPr>
          <w:rFonts w:ascii="Arial" w:eastAsia="Times New Roman" w:hAnsi="Arial" w:cs="Arial"/>
          <w:sz w:val="28"/>
          <w:szCs w:val="28"/>
        </w:rPr>
        <w:t xml:space="preserve">А чтобы правильно выстроить свои отношения с ребенком во время игры, взрослому следует выполнять миссию человека, </w:t>
      </w:r>
      <w:r w:rsidRPr="005554EA">
        <w:rPr>
          <w:rFonts w:ascii="Arial" w:eastAsia="Times New Roman" w:hAnsi="Arial" w:cs="Arial"/>
          <w:b/>
          <w:bCs/>
          <w:i/>
          <w:iCs/>
          <w:sz w:val="28"/>
          <w:szCs w:val="28"/>
        </w:rPr>
        <w:t>понимающего ценность игры</w:t>
      </w:r>
      <w:r w:rsidRPr="005554EA">
        <w:rPr>
          <w:rFonts w:ascii="Arial" w:eastAsia="Times New Roman" w:hAnsi="Arial" w:cs="Arial"/>
          <w:sz w:val="28"/>
          <w:szCs w:val="28"/>
        </w:rPr>
        <w:t xml:space="preserve"> для полноценного развития детей. Как же строить свои отношения с играющими детьми?</w:t>
      </w:r>
    </w:p>
    <w:p w:rsidR="00B66AC1" w:rsidRPr="005554EA" w:rsidRDefault="00B66AC1" w:rsidP="00B66AC1">
      <w:pPr>
        <w:spacing w:after="150" w:line="240" w:lineRule="auto"/>
        <w:rPr>
          <w:rFonts w:ascii="Arial" w:eastAsia="Times New Roman" w:hAnsi="Arial" w:cs="Arial"/>
          <w:sz w:val="28"/>
          <w:szCs w:val="28"/>
        </w:rPr>
      </w:pPr>
      <w:r w:rsidRPr="005554EA">
        <w:rPr>
          <w:rFonts w:ascii="Arial" w:eastAsia="Times New Roman" w:hAnsi="Arial" w:cs="Arial"/>
          <w:sz w:val="28"/>
          <w:szCs w:val="28"/>
        </w:rPr>
        <w:t xml:space="preserve">На этот вопрос позволяет ответить многолетний </w:t>
      </w:r>
      <w:r>
        <w:rPr>
          <w:rFonts w:ascii="Arial" w:eastAsia="Times New Roman" w:hAnsi="Arial" w:cs="Arial"/>
          <w:sz w:val="28"/>
          <w:szCs w:val="28"/>
        </w:rPr>
        <w:t xml:space="preserve"> </w:t>
      </w:r>
      <w:r w:rsidRPr="005554EA">
        <w:rPr>
          <w:rFonts w:ascii="Arial" w:eastAsia="Times New Roman" w:hAnsi="Arial" w:cs="Arial"/>
          <w:sz w:val="28"/>
          <w:szCs w:val="28"/>
        </w:rPr>
        <w:t>исследо-вательский опыт специалистов, в области игротерапии</w:t>
      </w:r>
      <w:r>
        <w:rPr>
          <w:rFonts w:ascii="Arial" w:eastAsia="Times New Roman" w:hAnsi="Arial" w:cs="Arial"/>
          <w:sz w:val="28"/>
          <w:szCs w:val="28"/>
        </w:rPr>
        <w:t xml:space="preserve"> </w:t>
      </w:r>
      <w:r w:rsidRPr="005554EA">
        <w:rPr>
          <w:rFonts w:ascii="Arial" w:eastAsia="Times New Roman" w:hAnsi="Arial" w:cs="Arial"/>
          <w:sz w:val="28"/>
          <w:szCs w:val="28"/>
        </w:rPr>
        <w:t xml:space="preserve"> наиболее точно сформулированный А. Экслайн: </w:t>
      </w:r>
      <w:r>
        <w:rPr>
          <w:rFonts w:ascii="Arial" w:eastAsia="Times New Roman" w:hAnsi="Arial" w:cs="Arial"/>
          <w:sz w:val="28"/>
          <w:szCs w:val="28"/>
        </w:rPr>
        <w:t xml:space="preserve"> </w:t>
      </w:r>
      <w:r w:rsidRPr="005554EA">
        <w:rPr>
          <w:rFonts w:ascii="Arial" w:eastAsia="Times New Roman" w:hAnsi="Arial" w:cs="Arial"/>
          <w:sz w:val="28"/>
          <w:szCs w:val="28"/>
        </w:rPr>
        <w:t xml:space="preserve">искренне интересоваться ребенком и строить с ним теплые, заботливые отношения; </w:t>
      </w:r>
      <w:r>
        <w:rPr>
          <w:rFonts w:ascii="Arial" w:eastAsia="Times New Roman" w:hAnsi="Arial" w:cs="Arial"/>
          <w:sz w:val="28"/>
          <w:szCs w:val="28"/>
        </w:rPr>
        <w:t xml:space="preserve"> </w:t>
      </w:r>
      <w:r w:rsidRPr="005554EA">
        <w:rPr>
          <w:rFonts w:ascii="Arial" w:eastAsia="Times New Roman" w:hAnsi="Arial" w:cs="Arial"/>
          <w:sz w:val="28"/>
          <w:szCs w:val="28"/>
        </w:rPr>
        <w:t>принимать таким, каков он есть; обеспечить чувство безопасности и дозволенности в отношениях так, чтобы «ребенок мог свободно выражать свое Я»; быть чувствительным к переживаниям ребенка,</w:t>
      </w:r>
      <w:r>
        <w:rPr>
          <w:rFonts w:ascii="Arial" w:eastAsia="Times New Roman" w:hAnsi="Arial" w:cs="Arial"/>
          <w:sz w:val="28"/>
          <w:szCs w:val="28"/>
        </w:rPr>
        <w:t xml:space="preserve"> </w:t>
      </w:r>
      <w:r w:rsidRPr="005554EA">
        <w:rPr>
          <w:rFonts w:ascii="Arial" w:eastAsia="Times New Roman" w:hAnsi="Arial" w:cs="Arial"/>
          <w:sz w:val="28"/>
          <w:szCs w:val="28"/>
        </w:rPr>
        <w:t xml:space="preserve"> деликатно помогать ему приходить к самосознанию; уважать способность ребенка решать личные проблемы и разрешать ему это делать; предоставлять ему воз¬можность самостоятельно выбирать линию поведения и направленность игры; не подгонять игровой процесс; в игре устанавливать только те ограничения, которые помогут ребенку принять на себя ответственность в игровых отношениях.</w:t>
      </w:r>
    </w:p>
    <w:p w:rsidR="00B66AC1" w:rsidRDefault="00B66AC1" w:rsidP="00B66AC1">
      <w:pPr>
        <w:spacing w:after="150" w:line="240" w:lineRule="auto"/>
        <w:rPr>
          <w:rFonts w:ascii="Arial" w:eastAsia="Times New Roman" w:hAnsi="Arial" w:cs="Arial"/>
          <w:b/>
          <w:bCs/>
          <w:i/>
          <w:iCs/>
          <w:sz w:val="28"/>
          <w:szCs w:val="28"/>
        </w:rPr>
      </w:pPr>
    </w:p>
    <w:p w:rsidR="00B66AC1" w:rsidRPr="005554EA" w:rsidRDefault="00B66AC1" w:rsidP="00B66AC1">
      <w:pPr>
        <w:spacing w:after="150" w:line="240" w:lineRule="auto"/>
        <w:rPr>
          <w:rFonts w:ascii="Arial" w:eastAsia="Times New Roman" w:hAnsi="Arial" w:cs="Arial"/>
          <w:sz w:val="28"/>
          <w:szCs w:val="28"/>
        </w:rPr>
      </w:pPr>
      <w:r w:rsidRPr="005554EA">
        <w:rPr>
          <w:rFonts w:ascii="Arial" w:eastAsia="Times New Roman" w:hAnsi="Arial" w:cs="Arial"/>
          <w:b/>
          <w:bCs/>
          <w:i/>
          <w:iCs/>
          <w:sz w:val="28"/>
          <w:szCs w:val="28"/>
        </w:rPr>
        <w:t>Как родители могут сберечь игровое состояние детей?</w:t>
      </w:r>
    </w:p>
    <w:p w:rsidR="00B66AC1" w:rsidRDefault="00B66AC1" w:rsidP="00B66AC1">
      <w:pPr>
        <w:spacing w:after="150" w:line="240" w:lineRule="auto"/>
        <w:ind w:firstLine="225"/>
        <w:rPr>
          <w:rFonts w:ascii="Arial" w:eastAsia="Times New Roman" w:hAnsi="Arial" w:cs="Arial"/>
          <w:b/>
          <w:bCs/>
          <w:i/>
          <w:iCs/>
          <w:sz w:val="28"/>
          <w:szCs w:val="28"/>
        </w:rPr>
      </w:pPr>
    </w:p>
    <w:p w:rsidR="00B66AC1" w:rsidRPr="005554EA" w:rsidRDefault="00B66AC1" w:rsidP="00B66AC1">
      <w:pPr>
        <w:spacing w:after="150" w:line="240" w:lineRule="auto"/>
        <w:ind w:firstLine="225"/>
        <w:rPr>
          <w:rFonts w:ascii="Arial" w:eastAsia="Times New Roman" w:hAnsi="Arial" w:cs="Arial"/>
          <w:sz w:val="28"/>
          <w:szCs w:val="28"/>
        </w:rPr>
      </w:pPr>
      <w:r w:rsidRPr="005554EA">
        <w:rPr>
          <w:rFonts w:ascii="Arial" w:eastAsia="Times New Roman" w:hAnsi="Arial" w:cs="Arial"/>
          <w:b/>
          <w:bCs/>
          <w:i/>
          <w:iCs/>
          <w:sz w:val="28"/>
          <w:szCs w:val="28"/>
        </w:rPr>
        <w:t>Игровое состояние детей</w:t>
      </w:r>
      <w:r w:rsidRPr="005554EA">
        <w:rPr>
          <w:rFonts w:ascii="Arial" w:eastAsia="Times New Roman" w:hAnsi="Arial" w:cs="Arial"/>
          <w:sz w:val="28"/>
          <w:szCs w:val="28"/>
        </w:rPr>
        <w:t xml:space="preserve"> — это гамма их переживаний в процессе игры, которые выплескиваются в различные игровые (и </w:t>
      </w:r>
      <w:r w:rsidRPr="005554EA">
        <w:rPr>
          <w:rFonts w:ascii="Arial" w:eastAsia="Times New Roman" w:hAnsi="Arial" w:cs="Arial"/>
          <w:sz w:val="28"/>
          <w:szCs w:val="28"/>
        </w:rPr>
        <w:lastRenderedPageBreak/>
        <w:t>неигровые) действия, поступки, решения. Важно уметь почувствовать это волшебное состояние души ребенка, постараться вникнуть в него, понять, чтобы не нарушить, а если взрослому повезет и его пригласят, — уметь путешествовать в этом мире вместе с ребенком, чтобы радоваться и огорчаться вместе с ним, а при необходимости помочь справиться с непомерными для малыша переживаниями.</w:t>
      </w:r>
    </w:p>
    <w:p w:rsidR="00B66AC1" w:rsidRPr="005554EA" w:rsidRDefault="00B66AC1" w:rsidP="00B66AC1">
      <w:pPr>
        <w:spacing w:after="150" w:line="240" w:lineRule="auto"/>
        <w:ind w:firstLine="225"/>
        <w:rPr>
          <w:rFonts w:ascii="Arial" w:eastAsia="Times New Roman" w:hAnsi="Arial" w:cs="Arial"/>
          <w:sz w:val="28"/>
          <w:szCs w:val="28"/>
        </w:rPr>
      </w:pPr>
      <w:r w:rsidRPr="005554EA">
        <w:rPr>
          <w:rFonts w:ascii="Arial" w:eastAsia="Times New Roman" w:hAnsi="Arial" w:cs="Arial"/>
          <w:sz w:val="28"/>
          <w:szCs w:val="28"/>
        </w:rPr>
        <w:t xml:space="preserve">Родителю следует усвоить, что игру </w:t>
      </w:r>
      <w:r w:rsidRPr="005554EA">
        <w:rPr>
          <w:rFonts w:ascii="Arial" w:eastAsia="Times New Roman" w:hAnsi="Arial" w:cs="Arial"/>
          <w:b/>
          <w:bCs/>
          <w:i/>
          <w:iCs/>
          <w:sz w:val="28"/>
          <w:szCs w:val="28"/>
        </w:rPr>
        <w:t>нельзя прерывать окриком, приказом</w:t>
      </w:r>
      <w:r w:rsidRPr="005554EA">
        <w:rPr>
          <w:rFonts w:ascii="Arial" w:eastAsia="Times New Roman" w:hAnsi="Arial" w:cs="Arial"/>
          <w:sz w:val="28"/>
          <w:szCs w:val="28"/>
        </w:rPr>
        <w:t>; за 10-15 минут до окончания игры спокойно понаблюдать за играми детей, задать им уместный вопрос по сюжету и лишь потом напомнить, что чудесное время игры и сказки приближается к финалу, а за 2-3 минуты до конца можно еще раз заглянуть в комнату и деликатно, но твердо напомнить, сколько минут осталось для игры. Дети спокойно реагируют на деликатное и уважительное отношение к их деятельности и без капризов завершают игру. Если ребенок просит оставить созданный им игровой мир до следующего дня, следует пойти ему навстречу, пусть он задернет занавеску и завтра доиграет. Это сохранит его душевный лад и усилит доверие ребенка к родителю.</w:t>
      </w:r>
    </w:p>
    <w:p w:rsidR="00B66AC1" w:rsidRPr="005554EA" w:rsidRDefault="00B66AC1" w:rsidP="00B66AC1">
      <w:pPr>
        <w:spacing w:after="150" w:line="240" w:lineRule="auto"/>
        <w:ind w:firstLine="225"/>
        <w:rPr>
          <w:rFonts w:ascii="Arial" w:eastAsia="Times New Roman" w:hAnsi="Arial" w:cs="Arial"/>
          <w:sz w:val="28"/>
          <w:szCs w:val="28"/>
        </w:rPr>
      </w:pPr>
      <w:r w:rsidRPr="005554EA">
        <w:rPr>
          <w:rFonts w:ascii="Arial" w:eastAsia="Times New Roman" w:hAnsi="Arial" w:cs="Arial"/>
          <w:sz w:val="28"/>
          <w:szCs w:val="28"/>
        </w:rPr>
        <w:br/>
      </w:r>
      <w:r w:rsidRPr="005554EA">
        <w:rPr>
          <w:rFonts w:ascii="Arial" w:eastAsia="Times New Roman" w:hAnsi="Arial" w:cs="Arial"/>
          <w:b/>
          <w:bCs/>
          <w:i/>
          <w:iCs/>
          <w:color w:val="008000"/>
          <w:sz w:val="28"/>
          <w:szCs w:val="28"/>
        </w:rPr>
        <w:t>Немного о терапевтических возможностях игрушки</w:t>
      </w:r>
    </w:p>
    <w:p w:rsidR="00B66AC1" w:rsidRPr="005554EA" w:rsidRDefault="00B66AC1" w:rsidP="00B66AC1">
      <w:pPr>
        <w:spacing w:after="150" w:line="240" w:lineRule="auto"/>
        <w:ind w:firstLine="225"/>
        <w:rPr>
          <w:rFonts w:ascii="Arial" w:eastAsia="Times New Roman" w:hAnsi="Arial" w:cs="Arial"/>
          <w:sz w:val="28"/>
          <w:szCs w:val="28"/>
        </w:rPr>
      </w:pPr>
      <w:r w:rsidRPr="005554EA">
        <w:rPr>
          <w:rFonts w:ascii="Arial" w:eastAsia="Times New Roman" w:hAnsi="Arial" w:cs="Arial"/>
          <w:sz w:val="28"/>
          <w:szCs w:val="28"/>
        </w:rPr>
        <w:br/>
        <w:t>Обращаясь к игре как терапевтическому средству, родителю следует деликатно создавать игровые ситуации, в которых ребенок сможет раскрыть свою душу, выпустить из нее страхи, напряжение, агрессию, печали, тревоги, тоску, утрату и т. п.</w:t>
      </w:r>
    </w:p>
    <w:p w:rsidR="00B66AC1" w:rsidRPr="005554EA" w:rsidRDefault="00B66AC1" w:rsidP="00B66AC1">
      <w:pPr>
        <w:spacing w:after="150" w:line="240" w:lineRule="auto"/>
        <w:ind w:firstLine="225"/>
        <w:rPr>
          <w:rFonts w:ascii="Arial" w:eastAsia="Times New Roman" w:hAnsi="Arial" w:cs="Arial"/>
          <w:sz w:val="28"/>
          <w:szCs w:val="28"/>
        </w:rPr>
      </w:pPr>
      <w:r w:rsidRPr="005554EA">
        <w:rPr>
          <w:rFonts w:ascii="Arial" w:eastAsia="Times New Roman" w:hAnsi="Arial" w:cs="Arial"/>
          <w:b/>
          <w:bCs/>
          <w:i/>
          <w:iCs/>
          <w:sz w:val="28"/>
          <w:szCs w:val="28"/>
        </w:rPr>
        <w:t>Что следует знать родителю о терапевтической функции игрушки-подарка?</w:t>
      </w:r>
    </w:p>
    <w:p w:rsidR="00B66AC1" w:rsidRPr="005554EA" w:rsidRDefault="00B66AC1" w:rsidP="00B66AC1">
      <w:pPr>
        <w:spacing w:after="150" w:line="240" w:lineRule="auto"/>
        <w:ind w:firstLine="225"/>
        <w:rPr>
          <w:rFonts w:ascii="Arial" w:eastAsia="Times New Roman" w:hAnsi="Arial" w:cs="Arial"/>
          <w:sz w:val="28"/>
          <w:szCs w:val="28"/>
        </w:rPr>
      </w:pPr>
      <w:r w:rsidRPr="005554EA">
        <w:rPr>
          <w:rFonts w:ascii="Arial" w:eastAsia="Times New Roman" w:hAnsi="Arial" w:cs="Arial"/>
          <w:sz w:val="28"/>
          <w:szCs w:val="28"/>
        </w:rPr>
        <w:t>Опыт показывает, что дети в любом возрасте любят в качестве подарка получить игрушку от человека, который значим для него. Такой подарок становится для него своеобразным талисманом — символом тепла, понимания и нежности от тех, кто хочет быть с ним рядом.</w:t>
      </w:r>
    </w:p>
    <w:p w:rsidR="00B66AC1" w:rsidRPr="005554EA" w:rsidRDefault="00B66AC1" w:rsidP="00B66AC1">
      <w:pPr>
        <w:spacing w:after="150" w:line="240" w:lineRule="auto"/>
        <w:ind w:firstLine="225"/>
        <w:rPr>
          <w:rFonts w:ascii="Arial" w:eastAsia="Times New Roman" w:hAnsi="Arial" w:cs="Arial"/>
          <w:sz w:val="28"/>
          <w:szCs w:val="28"/>
        </w:rPr>
      </w:pPr>
      <w:r w:rsidRPr="005554EA">
        <w:rPr>
          <w:rFonts w:ascii="Arial" w:eastAsia="Times New Roman" w:hAnsi="Arial" w:cs="Arial"/>
          <w:sz w:val="28"/>
          <w:szCs w:val="28"/>
        </w:rPr>
        <w:t xml:space="preserve">Особенно дети дорожат какой-либо мягкой игрушкой, которая становится любимой и как будто </w:t>
      </w:r>
      <w:r w:rsidRPr="005554EA">
        <w:rPr>
          <w:rFonts w:ascii="Arial" w:eastAsia="Times New Roman" w:hAnsi="Arial" w:cs="Arial"/>
          <w:b/>
          <w:bCs/>
          <w:i/>
          <w:iCs/>
          <w:sz w:val="28"/>
          <w:szCs w:val="28"/>
        </w:rPr>
        <w:t xml:space="preserve">помогает каждому из них адаптироваться в непростых жизненных ситуациях. </w:t>
      </w:r>
      <w:r w:rsidRPr="005554EA">
        <w:rPr>
          <w:rFonts w:ascii="Arial" w:eastAsia="Times New Roman" w:hAnsi="Arial" w:cs="Arial"/>
          <w:sz w:val="28"/>
          <w:szCs w:val="28"/>
        </w:rPr>
        <w:t xml:space="preserve">В периоды грусти и одиночества, в моменты депрессии и неуверенности в своих возможностях, а также при расставании такая игрушка становится маленьким, все понимающим другом, которого ребенок наделяет идеальными, с его точки зрения, качествами, доверяя ему свои чувства и мечты. Дети, пережившие стресс, нередко испытывают затруднения в процессе физического контакта, боятся его, а игрушка в этих случаях помогает преодолеть этот страх, ведь ее так приятно </w:t>
      </w:r>
      <w:r w:rsidRPr="005554EA">
        <w:rPr>
          <w:rFonts w:ascii="Arial" w:eastAsia="Times New Roman" w:hAnsi="Arial" w:cs="Arial"/>
          <w:sz w:val="28"/>
          <w:szCs w:val="28"/>
        </w:rPr>
        <w:lastRenderedPageBreak/>
        <w:t>прижать к себе, поцеловать.</w:t>
      </w:r>
      <w:r w:rsidRPr="005554EA">
        <w:rPr>
          <w:rFonts w:ascii="Arial" w:eastAsia="Times New Roman" w:hAnsi="Arial" w:cs="Arial"/>
          <w:sz w:val="28"/>
          <w:szCs w:val="28"/>
        </w:rPr>
        <w:br/>
        <w:t>Родителю следует с пониманием отнестись к подобным отношениям ребенка к игрушке, поощрять их, выразить свое теплое отношение к его другу. Более того, именно через прикосновение взрослого к детской игрушке, включение в игровое общение с ребенком можно легко установить с ним контакт и взаимопонимание.</w:t>
      </w:r>
    </w:p>
    <w:p w:rsidR="00B66AC1" w:rsidRPr="005554EA" w:rsidRDefault="00B66AC1" w:rsidP="00B66AC1">
      <w:pPr>
        <w:spacing w:after="150" w:line="240" w:lineRule="auto"/>
        <w:ind w:firstLine="225"/>
        <w:rPr>
          <w:rFonts w:ascii="Arial" w:eastAsia="Times New Roman" w:hAnsi="Arial" w:cs="Arial"/>
          <w:sz w:val="28"/>
          <w:szCs w:val="28"/>
        </w:rPr>
      </w:pPr>
      <w:r w:rsidRPr="005554EA">
        <w:rPr>
          <w:rFonts w:ascii="Arial" w:eastAsia="Times New Roman" w:hAnsi="Arial" w:cs="Arial"/>
          <w:sz w:val="28"/>
          <w:szCs w:val="28"/>
        </w:rPr>
        <w:t>Игрушка — игра — страх — сон.</w:t>
      </w:r>
    </w:p>
    <w:p w:rsidR="00B66AC1" w:rsidRPr="005554EA" w:rsidRDefault="00B66AC1" w:rsidP="00B66AC1">
      <w:pPr>
        <w:spacing w:after="150" w:line="240" w:lineRule="auto"/>
        <w:ind w:firstLine="225"/>
        <w:rPr>
          <w:rFonts w:ascii="Arial" w:eastAsia="Times New Roman" w:hAnsi="Arial" w:cs="Arial"/>
          <w:sz w:val="28"/>
          <w:szCs w:val="28"/>
        </w:rPr>
      </w:pPr>
      <w:r w:rsidRPr="005554EA">
        <w:rPr>
          <w:rFonts w:ascii="Arial" w:eastAsia="Times New Roman" w:hAnsi="Arial" w:cs="Arial"/>
          <w:sz w:val="28"/>
          <w:szCs w:val="28"/>
        </w:rPr>
        <w:t xml:space="preserve">Взрослым важно знать о бесценной роли </w:t>
      </w:r>
      <w:r w:rsidRPr="005554EA">
        <w:rPr>
          <w:rFonts w:ascii="Arial" w:eastAsia="Times New Roman" w:hAnsi="Arial" w:cs="Arial"/>
          <w:b/>
          <w:bCs/>
          <w:i/>
          <w:iCs/>
          <w:sz w:val="28"/>
          <w:szCs w:val="28"/>
        </w:rPr>
        <w:t>любимой мягкой игрушки</w:t>
      </w:r>
      <w:r w:rsidRPr="005554EA">
        <w:rPr>
          <w:rFonts w:ascii="Arial" w:eastAsia="Times New Roman" w:hAnsi="Arial" w:cs="Arial"/>
          <w:sz w:val="28"/>
          <w:szCs w:val="28"/>
        </w:rPr>
        <w:t>, с которой ребенок привык ложиться спать — она как бы замещает тело мамы. Ребенок обнимает игрушку, шепчет ей на ухо самое заветное (такую возможность можно подсказать ребенку), затем спокойно засыпает. Не случайно детям гиперактивным, невротичным, нередко страдающим энурезом, рекомендуется общение с любимой игрушкой перед сном.</w:t>
      </w:r>
    </w:p>
    <w:p w:rsidR="00B66AC1" w:rsidRDefault="00B66AC1" w:rsidP="00B66AC1">
      <w:pPr>
        <w:spacing w:after="150" w:line="240" w:lineRule="auto"/>
        <w:ind w:firstLine="225"/>
        <w:rPr>
          <w:rFonts w:ascii="Arial" w:eastAsia="Times New Roman" w:hAnsi="Arial" w:cs="Arial"/>
          <w:sz w:val="28"/>
          <w:szCs w:val="28"/>
        </w:rPr>
      </w:pPr>
      <w:r w:rsidRPr="005554EA">
        <w:rPr>
          <w:rFonts w:ascii="Arial" w:eastAsia="Times New Roman" w:hAnsi="Arial" w:cs="Arial"/>
          <w:sz w:val="28"/>
          <w:szCs w:val="28"/>
        </w:rPr>
        <w:t xml:space="preserve">Если ребенок плохо спит, просыпается ночью от кошмаров, то психологи советуют попросить его сразу после просыпания вспомнить и пересказать все детали сна, затем придумать счастливый конец, учитывая следующие </w:t>
      </w:r>
      <w:r w:rsidRPr="005554EA">
        <w:rPr>
          <w:rFonts w:ascii="Arial" w:eastAsia="Times New Roman" w:hAnsi="Arial" w:cs="Arial"/>
          <w:b/>
          <w:bCs/>
          <w:i/>
          <w:iCs/>
          <w:color w:val="FF0000"/>
          <w:sz w:val="28"/>
          <w:szCs w:val="28"/>
        </w:rPr>
        <w:t>правила</w:t>
      </w:r>
      <w:r w:rsidRPr="005554EA">
        <w:rPr>
          <w:rFonts w:ascii="Arial" w:eastAsia="Times New Roman" w:hAnsi="Arial" w:cs="Arial"/>
          <w:sz w:val="28"/>
          <w:szCs w:val="28"/>
        </w:rPr>
        <w:t>:</w:t>
      </w:r>
      <w:r w:rsidRPr="005554EA">
        <w:rPr>
          <w:rFonts w:ascii="Arial" w:eastAsia="Times New Roman" w:hAnsi="Arial" w:cs="Arial"/>
          <w:sz w:val="28"/>
          <w:szCs w:val="28"/>
        </w:rPr>
        <w:br/>
      </w:r>
    </w:p>
    <w:p w:rsidR="00B66AC1" w:rsidRDefault="00B66AC1" w:rsidP="00B66AC1">
      <w:pPr>
        <w:spacing w:after="150" w:line="240" w:lineRule="auto"/>
        <w:ind w:firstLine="225"/>
        <w:rPr>
          <w:rFonts w:ascii="Arial" w:eastAsia="Times New Roman" w:hAnsi="Arial" w:cs="Arial"/>
          <w:sz w:val="28"/>
          <w:szCs w:val="28"/>
        </w:rPr>
      </w:pPr>
      <w:r w:rsidRPr="005554EA">
        <w:rPr>
          <w:rFonts w:ascii="Arial" w:eastAsia="Times New Roman" w:hAnsi="Arial" w:cs="Arial"/>
          <w:sz w:val="28"/>
          <w:szCs w:val="28"/>
        </w:rPr>
        <w:t>а) игровая коррекция пугающего сна возможна утром,</w:t>
      </w:r>
      <w:r>
        <w:rPr>
          <w:rFonts w:ascii="Arial" w:eastAsia="Times New Roman" w:hAnsi="Arial" w:cs="Arial"/>
          <w:sz w:val="28"/>
          <w:szCs w:val="28"/>
        </w:rPr>
        <w:t xml:space="preserve"> </w:t>
      </w:r>
      <w:r w:rsidRPr="005554EA">
        <w:rPr>
          <w:rFonts w:ascii="Arial" w:eastAsia="Times New Roman" w:hAnsi="Arial" w:cs="Arial"/>
          <w:sz w:val="28"/>
          <w:szCs w:val="28"/>
        </w:rPr>
        <w:t>если ребенок помнит ночной сон, ночью же следует лишь обсудить с ним сон и придумать счастливый финал;</w:t>
      </w:r>
      <w:r w:rsidRPr="005554EA">
        <w:rPr>
          <w:rFonts w:ascii="Arial" w:eastAsia="Times New Roman" w:hAnsi="Arial" w:cs="Arial"/>
          <w:sz w:val="28"/>
          <w:szCs w:val="28"/>
        </w:rPr>
        <w:br/>
      </w:r>
    </w:p>
    <w:p w:rsidR="00B66AC1" w:rsidRPr="005554EA" w:rsidRDefault="00B66AC1" w:rsidP="00B66AC1">
      <w:pPr>
        <w:spacing w:after="150" w:line="240" w:lineRule="auto"/>
        <w:ind w:firstLine="225"/>
        <w:rPr>
          <w:rFonts w:ascii="Arial" w:eastAsia="Times New Roman" w:hAnsi="Arial" w:cs="Arial"/>
          <w:sz w:val="28"/>
          <w:szCs w:val="28"/>
        </w:rPr>
      </w:pPr>
      <w:r w:rsidRPr="005554EA">
        <w:rPr>
          <w:rFonts w:ascii="Arial" w:eastAsia="Times New Roman" w:hAnsi="Arial" w:cs="Arial"/>
          <w:sz w:val="28"/>
          <w:szCs w:val="28"/>
        </w:rPr>
        <w:t>б) в пересказе следует победить врага, т.е. придумать финал, в котором ребенок сильнее его, пошутить над ним и, желательно, придумать от него подарок как символ победы над ним; на практике это может быть любой предмет (или конфета), положенный под подушку ребенку, воспроизведенный днем в рисунке, слепленной фигурке, танце, песне.</w:t>
      </w:r>
    </w:p>
    <w:p w:rsidR="00B66AC1" w:rsidRPr="005554EA" w:rsidRDefault="00B66AC1" w:rsidP="00B66AC1">
      <w:pPr>
        <w:spacing w:after="150" w:line="240" w:lineRule="auto"/>
        <w:ind w:firstLine="225"/>
        <w:rPr>
          <w:rFonts w:ascii="Arial" w:eastAsia="Times New Roman" w:hAnsi="Arial" w:cs="Arial"/>
          <w:sz w:val="28"/>
          <w:szCs w:val="28"/>
        </w:rPr>
      </w:pPr>
      <w:r w:rsidRPr="005554EA">
        <w:rPr>
          <w:rFonts w:ascii="Arial" w:eastAsia="Times New Roman" w:hAnsi="Arial" w:cs="Arial"/>
          <w:sz w:val="28"/>
          <w:szCs w:val="28"/>
        </w:rPr>
        <w:br/>
        <w:t xml:space="preserve">Кроме того, при тревожных снах детей рекомендуется </w:t>
      </w:r>
      <w:r w:rsidRPr="005554EA">
        <w:rPr>
          <w:rFonts w:ascii="Arial" w:eastAsia="Times New Roman" w:hAnsi="Arial" w:cs="Arial"/>
          <w:b/>
          <w:bCs/>
          <w:i/>
          <w:iCs/>
          <w:sz w:val="28"/>
          <w:szCs w:val="28"/>
        </w:rPr>
        <w:t>программировать их сновидения через добрую короткую сказку перед сном</w:t>
      </w:r>
      <w:r w:rsidRPr="005554EA">
        <w:rPr>
          <w:rFonts w:ascii="Arial" w:eastAsia="Times New Roman" w:hAnsi="Arial" w:cs="Arial"/>
          <w:sz w:val="28"/>
          <w:szCs w:val="28"/>
        </w:rPr>
        <w:t>, обязательно досказывая ее до конца, иначе во сне ребенок будет «дорабатывать» ее сюжет согласно не ее логике, а степени его впечатлительности, невротизации и состоянию здоровья.</w:t>
      </w:r>
    </w:p>
    <w:p w:rsidR="00B66AC1" w:rsidRPr="005554EA" w:rsidRDefault="00B66AC1" w:rsidP="00B66AC1">
      <w:pPr>
        <w:spacing w:after="150" w:line="240" w:lineRule="auto"/>
        <w:ind w:firstLine="225"/>
        <w:rPr>
          <w:rFonts w:ascii="Arial" w:eastAsia="Times New Roman" w:hAnsi="Arial" w:cs="Arial"/>
          <w:sz w:val="28"/>
          <w:szCs w:val="28"/>
        </w:rPr>
      </w:pPr>
      <w:r w:rsidRPr="005554EA">
        <w:rPr>
          <w:rFonts w:ascii="Arial" w:eastAsia="Times New Roman" w:hAnsi="Arial" w:cs="Arial"/>
          <w:sz w:val="28"/>
          <w:szCs w:val="28"/>
        </w:rPr>
        <w:br/>
        <w:t xml:space="preserve">Психологи обращают внимание родителей на особую роль игры, игрушек в </w:t>
      </w:r>
      <w:r w:rsidRPr="005554EA">
        <w:rPr>
          <w:rFonts w:ascii="Arial" w:eastAsia="Times New Roman" w:hAnsi="Arial" w:cs="Arial"/>
          <w:b/>
          <w:bCs/>
          <w:i/>
          <w:iCs/>
          <w:sz w:val="28"/>
          <w:szCs w:val="28"/>
        </w:rPr>
        <w:t xml:space="preserve">становлении психосексуальной идентичности. </w:t>
      </w:r>
      <w:r w:rsidRPr="005554EA">
        <w:rPr>
          <w:rFonts w:ascii="Arial" w:eastAsia="Times New Roman" w:hAnsi="Arial" w:cs="Arial"/>
          <w:sz w:val="28"/>
          <w:szCs w:val="28"/>
        </w:rPr>
        <w:t xml:space="preserve">Вот почему следует поощрять игры мальчиков с военными игрушками, позволяющие усваивать зафиксированные в мифах, сказках образцы мужского поведения, благородство, смелость. Подобное отношения </w:t>
      </w:r>
      <w:r w:rsidRPr="005554EA">
        <w:rPr>
          <w:rFonts w:ascii="Arial" w:eastAsia="Times New Roman" w:hAnsi="Arial" w:cs="Arial"/>
          <w:sz w:val="28"/>
          <w:szCs w:val="28"/>
        </w:rPr>
        <w:lastRenderedPageBreak/>
        <w:t>следует поощрять и к ролевым играм девочек в дочки-матери, врача, школу и др., где наряду с другими детьми (взрослыми) участвуют куклы, зверушки, наделенные человеческими качествами.</w:t>
      </w:r>
    </w:p>
    <w:p w:rsidR="00B66AC1" w:rsidRPr="005554EA" w:rsidRDefault="00B66AC1" w:rsidP="00B66AC1">
      <w:pPr>
        <w:spacing w:after="150" w:line="240" w:lineRule="auto"/>
        <w:ind w:firstLine="225"/>
        <w:rPr>
          <w:rFonts w:ascii="Arial" w:eastAsia="Times New Roman" w:hAnsi="Arial" w:cs="Arial"/>
          <w:sz w:val="28"/>
          <w:szCs w:val="28"/>
        </w:rPr>
      </w:pPr>
      <w:r w:rsidRPr="005554EA">
        <w:rPr>
          <w:rFonts w:ascii="Arial" w:eastAsia="Times New Roman" w:hAnsi="Arial" w:cs="Arial"/>
          <w:sz w:val="28"/>
          <w:szCs w:val="28"/>
        </w:rPr>
        <w:t>Трудно представить себе, как можно в полной мере сформировать у детей адекватные полоролевые стереотипы поведения без подобных игр и игрушек (особенно это важно для приемных или депривированных детей с деформированными судьбами, часто имеющими негативные образцы родительского поведения, частичное или полное отсутствие образцов нормального мужского или женского поведения).</w:t>
      </w:r>
    </w:p>
    <w:p w:rsidR="00B66AC1" w:rsidRPr="005554EA" w:rsidRDefault="00B66AC1" w:rsidP="00B66AC1">
      <w:pPr>
        <w:spacing w:after="150" w:line="240" w:lineRule="auto"/>
        <w:ind w:firstLine="225"/>
        <w:rPr>
          <w:rFonts w:ascii="Arial" w:eastAsia="Times New Roman" w:hAnsi="Arial" w:cs="Arial"/>
          <w:sz w:val="28"/>
          <w:szCs w:val="28"/>
        </w:rPr>
      </w:pPr>
      <w:r w:rsidRPr="005554EA">
        <w:rPr>
          <w:rFonts w:ascii="Arial" w:eastAsia="Times New Roman" w:hAnsi="Arial" w:cs="Arial"/>
          <w:sz w:val="28"/>
          <w:szCs w:val="28"/>
        </w:rPr>
        <w:t xml:space="preserve">В нескольких словах напомним о роли игр с </w:t>
      </w:r>
      <w:r w:rsidRPr="005554EA">
        <w:rPr>
          <w:rFonts w:ascii="Arial" w:eastAsia="Times New Roman" w:hAnsi="Arial" w:cs="Arial"/>
          <w:b/>
          <w:bCs/>
          <w:i/>
          <w:iCs/>
          <w:color w:val="0000FF"/>
          <w:sz w:val="28"/>
          <w:szCs w:val="28"/>
        </w:rPr>
        <w:t>куклой Барби</w:t>
      </w:r>
      <w:r w:rsidRPr="005554EA">
        <w:rPr>
          <w:rFonts w:ascii="Arial" w:eastAsia="Times New Roman" w:hAnsi="Arial" w:cs="Arial"/>
          <w:sz w:val="28"/>
          <w:szCs w:val="28"/>
        </w:rPr>
        <w:t>, ставшей любимой у девочек (и мальчиков) 4-12 лет. Разделяя точку зрения психологов В. Лосевой и А. Лунькова,</w:t>
      </w:r>
      <w:r>
        <w:rPr>
          <w:rFonts w:ascii="Arial" w:eastAsia="Times New Roman" w:hAnsi="Arial" w:cs="Arial"/>
          <w:sz w:val="28"/>
          <w:szCs w:val="28"/>
        </w:rPr>
        <w:t xml:space="preserve"> </w:t>
      </w:r>
      <w:r w:rsidRPr="005554EA">
        <w:rPr>
          <w:rFonts w:ascii="Arial" w:eastAsia="Times New Roman" w:hAnsi="Arial" w:cs="Arial"/>
          <w:sz w:val="28"/>
          <w:szCs w:val="28"/>
        </w:rPr>
        <w:t xml:space="preserve"> подчеркнем, что Барби демонстрирует ребенку важную женскую роль «красавицы»,</w:t>
      </w:r>
      <w:r>
        <w:rPr>
          <w:rFonts w:ascii="Arial" w:eastAsia="Times New Roman" w:hAnsi="Arial" w:cs="Arial"/>
          <w:sz w:val="28"/>
          <w:szCs w:val="28"/>
        </w:rPr>
        <w:t xml:space="preserve"> </w:t>
      </w:r>
      <w:r w:rsidRPr="005554EA">
        <w:rPr>
          <w:rFonts w:ascii="Arial" w:eastAsia="Times New Roman" w:hAnsi="Arial" w:cs="Arial"/>
          <w:sz w:val="28"/>
          <w:szCs w:val="28"/>
        </w:rPr>
        <w:t xml:space="preserve"> и запрет на такую игру — запрет на детскую мечту о красоте и счастье.</w:t>
      </w:r>
      <w:r>
        <w:rPr>
          <w:rFonts w:ascii="Arial" w:eastAsia="Times New Roman" w:hAnsi="Arial" w:cs="Arial"/>
          <w:sz w:val="28"/>
          <w:szCs w:val="28"/>
        </w:rPr>
        <w:t xml:space="preserve"> </w:t>
      </w:r>
      <w:r w:rsidRPr="005554EA">
        <w:rPr>
          <w:rFonts w:ascii="Arial" w:eastAsia="Times New Roman" w:hAnsi="Arial" w:cs="Arial"/>
          <w:sz w:val="28"/>
          <w:szCs w:val="28"/>
        </w:rPr>
        <w:t xml:space="preserve"> Барби — принцесса, и рядом появляется принц, достойный ее.</w:t>
      </w:r>
    </w:p>
    <w:p w:rsidR="00B66AC1" w:rsidRPr="005554EA" w:rsidRDefault="00B66AC1" w:rsidP="00B66AC1">
      <w:pPr>
        <w:spacing w:after="150" w:line="240" w:lineRule="auto"/>
        <w:ind w:firstLine="225"/>
        <w:rPr>
          <w:rFonts w:ascii="Arial" w:eastAsia="Times New Roman" w:hAnsi="Arial" w:cs="Arial"/>
          <w:sz w:val="28"/>
          <w:szCs w:val="28"/>
        </w:rPr>
      </w:pPr>
      <w:r w:rsidRPr="005554EA">
        <w:rPr>
          <w:rFonts w:ascii="Arial" w:eastAsia="Times New Roman" w:hAnsi="Arial" w:cs="Arial"/>
          <w:sz w:val="28"/>
          <w:szCs w:val="28"/>
        </w:rPr>
        <w:t xml:space="preserve">Это не просто дань моде и каприз, а игрушка, уже сегодня позволяющая девочке </w:t>
      </w:r>
      <w:r w:rsidRPr="005554EA">
        <w:rPr>
          <w:rFonts w:ascii="Arial" w:eastAsia="Times New Roman" w:hAnsi="Arial" w:cs="Arial"/>
          <w:b/>
          <w:bCs/>
          <w:i/>
          <w:iCs/>
          <w:sz w:val="28"/>
          <w:szCs w:val="28"/>
        </w:rPr>
        <w:t>осуществлять свою мечту</w:t>
      </w:r>
      <w:r w:rsidRPr="005554EA">
        <w:rPr>
          <w:rFonts w:ascii="Arial" w:eastAsia="Times New Roman" w:hAnsi="Arial" w:cs="Arial"/>
          <w:sz w:val="28"/>
          <w:szCs w:val="28"/>
        </w:rPr>
        <w:t xml:space="preserve"> стать не только матерью (что проигрывается с «пупсиками», «голышами»), а еще и принцессой и встретить своего принца. Наблюдения за играми трех депривированных девочек 6-12 лет с Барби и ее окружением показывают, что сюжетно-ролевые диалоги играющих разворачиваются вокруг самых волнующих их тем: знакомства, правил и манер поведения, нарядов, свиданий, способов разрешения конфликтов, свадьбы, свадебного путешествия, семейных отношений, планирования рождения детей, общения поколений в семье, признания и успеха в семье и социуме.</w:t>
      </w:r>
      <w:r>
        <w:rPr>
          <w:rFonts w:ascii="Arial" w:eastAsia="Times New Roman" w:hAnsi="Arial" w:cs="Arial"/>
          <w:sz w:val="28"/>
          <w:szCs w:val="28"/>
        </w:rPr>
        <w:t xml:space="preserve"> </w:t>
      </w:r>
      <w:r w:rsidRPr="005554EA">
        <w:rPr>
          <w:rFonts w:ascii="Arial" w:eastAsia="Times New Roman" w:hAnsi="Arial" w:cs="Arial"/>
          <w:sz w:val="28"/>
          <w:szCs w:val="28"/>
        </w:rPr>
        <w:t xml:space="preserve"> Для мальчика, наблюдающего за такой игрой или участвующего в ней, — это тоже ориентиры на красоту внешности персонажей и соответствующих отношений в различных бытовых и светских ситуациях общения.</w:t>
      </w:r>
    </w:p>
    <w:p w:rsidR="00B66AC1" w:rsidRPr="00135A39" w:rsidRDefault="00B66AC1" w:rsidP="00B66AC1">
      <w:pPr>
        <w:spacing w:after="240" w:line="240" w:lineRule="auto"/>
        <w:ind w:firstLine="225"/>
        <w:rPr>
          <w:rFonts w:ascii="Arial" w:eastAsia="Times New Roman" w:hAnsi="Arial" w:cs="Arial"/>
          <w:b/>
          <w:bCs/>
          <w:i/>
          <w:iCs/>
          <w:sz w:val="28"/>
          <w:szCs w:val="28"/>
        </w:rPr>
      </w:pPr>
      <w:r w:rsidRPr="005554EA">
        <w:rPr>
          <w:rFonts w:ascii="Arial" w:eastAsia="Times New Roman" w:hAnsi="Arial" w:cs="Arial"/>
          <w:b/>
          <w:bCs/>
          <w:i/>
          <w:iCs/>
          <w:sz w:val="28"/>
          <w:szCs w:val="28"/>
        </w:rPr>
        <w:br/>
        <w:t>Игра и полоролевое воспитание ребенка.</w:t>
      </w:r>
    </w:p>
    <w:p w:rsidR="00B66AC1" w:rsidRPr="005554EA" w:rsidRDefault="00B66AC1" w:rsidP="00B66AC1">
      <w:pPr>
        <w:spacing w:after="150" w:line="240" w:lineRule="auto"/>
        <w:ind w:firstLine="225"/>
        <w:rPr>
          <w:rFonts w:ascii="Arial" w:eastAsia="Times New Roman" w:hAnsi="Arial" w:cs="Arial"/>
          <w:sz w:val="28"/>
          <w:szCs w:val="28"/>
        </w:rPr>
      </w:pPr>
      <w:r w:rsidRPr="005554EA">
        <w:rPr>
          <w:rFonts w:ascii="Arial" w:eastAsia="Times New Roman" w:hAnsi="Arial" w:cs="Arial"/>
          <w:sz w:val="28"/>
          <w:szCs w:val="28"/>
        </w:rPr>
        <w:t xml:space="preserve">Полагаем, что родителям следует иметь в виду еще одну важную функцию игры и игрушки для детей дошкольного и младшего школьного возраста, </w:t>
      </w:r>
      <w:r>
        <w:rPr>
          <w:rFonts w:ascii="Arial" w:eastAsia="Times New Roman" w:hAnsi="Arial" w:cs="Arial"/>
          <w:sz w:val="28"/>
          <w:szCs w:val="28"/>
        </w:rPr>
        <w:t xml:space="preserve"> </w:t>
      </w:r>
      <w:r w:rsidRPr="005554EA">
        <w:rPr>
          <w:rFonts w:ascii="Arial" w:eastAsia="Times New Roman" w:hAnsi="Arial" w:cs="Arial"/>
          <w:sz w:val="28"/>
          <w:szCs w:val="28"/>
        </w:rPr>
        <w:t>связанную с удовлетворением их интереса к человеческому телу и взаимоотношению полов.</w:t>
      </w:r>
      <w:r>
        <w:rPr>
          <w:rFonts w:ascii="Arial" w:eastAsia="Times New Roman" w:hAnsi="Arial" w:cs="Arial"/>
          <w:sz w:val="28"/>
          <w:szCs w:val="28"/>
        </w:rPr>
        <w:t xml:space="preserve"> </w:t>
      </w:r>
      <w:r w:rsidRPr="005554EA">
        <w:rPr>
          <w:rFonts w:ascii="Arial" w:eastAsia="Times New Roman" w:hAnsi="Arial" w:cs="Arial"/>
          <w:sz w:val="28"/>
          <w:szCs w:val="28"/>
        </w:rPr>
        <w:t xml:space="preserve"> В играх в больницу, </w:t>
      </w:r>
      <w:r>
        <w:rPr>
          <w:rFonts w:ascii="Arial" w:eastAsia="Times New Roman" w:hAnsi="Arial" w:cs="Arial"/>
          <w:sz w:val="28"/>
          <w:szCs w:val="28"/>
        </w:rPr>
        <w:t xml:space="preserve"> </w:t>
      </w:r>
      <w:r w:rsidRPr="005554EA">
        <w:rPr>
          <w:rFonts w:ascii="Arial" w:eastAsia="Times New Roman" w:hAnsi="Arial" w:cs="Arial"/>
          <w:sz w:val="28"/>
          <w:szCs w:val="28"/>
        </w:rPr>
        <w:t xml:space="preserve">в семью дети преодолевают запрет на проявление любопытства к телу противоположного пола, </w:t>
      </w:r>
      <w:r>
        <w:rPr>
          <w:rFonts w:ascii="Arial" w:eastAsia="Times New Roman" w:hAnsi="Arial" w:cs="Arial"/>
          <w:sz w:val="28"/>
          <w:szCs w:val="28"/>
        </w:rPr>
        <w:t xml:space="preserve"> </w:t>
      </w:r>
      <w:r w:rsidRPr="005554EA">
        <w:rPr>
          <w:rFonts w:ascii="Arial" w:eastAsia="Times New Roman" w:hAnsi="Arial" w:cs="Arial"/>
          <w:sz w:val="28"/>
          <w:szCs w:val="28"/>
        </w:rPr>
        <w:t>поэтому фазу игры, где перед «доктором» надо обнажиться,</w:t>
      </w:r>
      <w:r>
        <w:rPr>
          <w:rFonts w:ascii="Arial" w:eastAsia="Times New Roman" w:hAnsi="Arial" w:cs="Arial"/>
          <w:sz w:val="28"/>
          <w:szCs w:val="28"/>
        </w:rPr>
        <w:t xml:space="preserve"> </w:t>
      </w:r>
      <w:r w:rsidRPr="005554EA">
        <w:rPr>
          <w:rFonts w:ascii="Arial" w:eastAsia="Times New Roman" w:hAnsi="Arial" w:cs="Arial"/>
          <w:sz w:val="28"/>
          <w:szCs w:val="28"/>
        </w:rPr>
        <w:t xml:space="preserve"> дети стараются проигрывать втайне от взрослых, тем самым демонстрируя свою осведомленность об интимных частях своего тела.</w:t>
      </w:r>
      <w:r>
        <w:rPr>
          <w:rFonts w:ascii="Arial" w:eastAsia="Times New Roman" w:hAnsi="Arial" w:cs="Arial"/>
          <w:sz w:val="28"/>
          <w:szCs w:val="28"/>
        </w:rPr>
        <w:t xml:space="preserve"> </w:t>
      </w:r>
      <w:r w:rsidRPr="005554EA">
        <w:rPr>
          <w:rFonts w:ascii="Arial" w:eastAsia="Times New Roman" w:hAnsi="Arial" w:cs="Arial"/>
          <w:sz w:val="28"/>
          <w:szCs w:val="28"/>
        </w:rPr>
        <w:t xml:space="preserve"> Взрослому следует предусмотреть это и в доверительной беседе ответить на вопросы ребенка, подчеркнув, </w:t>
      </w:r>
      <w:r w:rsidRPr="005554EA">
        <w:rPr>
          <w:rFonts w:ascii="Arial" w:eastAsia="Times New Roman" w:hAnsi="Arial" w:cs="Arial"/>
          <w:sz w:val="28"/>
          <w:szCs w:val="28"/>
        </w:rPr>
        <w:lastRenderedPageBreak/>
        <w:t>что игры с прикосновением к запретным местам недопустимы.</w:t>
      </w:r>
      <w:r>
        <w:rPr>
          <w:rFonts w:ascii="Arial" w:eastAsia="Times New Roman" w:hAnsi="Arial" w:cs="Arial"/>
          <w:sz w:val="28"/>
          <w:szCs w:val="28"/>
        </w:rPr>
        <w:t xml:space="preserve">  </w:t>
      </w:r>
      <w:r w:rsidRPr="005554EA">
        <w:rPr>
          <w:rFonts w:ascii="Arial" w:eastAsia="Times New Roman" w:hAnsi="Arial" w:cs="Arial"/>
          <w:sz w:val="28"/>
          <w:szCs w:val="28"/>
        </w:rPr>
        <w:t>Если родитель стал свидетелем такой игры, ее надо недвусмысленно прекратить,</w:t>
      </w:r>
      <w:r>
        <w:rPr>
          <w:rFonts w:ascii="Arial" w:eastAsia="Times New Roman" w:hAnsi="Arial" w:cs="Arial"/>
          <w:sz w:val="28"/>
          <w:szCs w:val="28"/>
        </w:rPr>
        <w:t xml:space="preserve"> </w:t>
      </w:r>
      <w:r w:rsidRPr="005554EA">
        <w:rPr>
          <w:rFonts w:ascii="Arial" w:eastAsia="Times New Roman" w:hAnsi="Arial" w:cs="Arial"/>
          <w:sz w:val="28"/>
          <w:szCs w:val="28"/>
        </w:rPr>
        <w:t xml:space="preserve"> но без резких или унижающих комментариев</w:t>
      </w:r>
      <w:r>
        <w:rPr>
          <w:rFonts w:ascii="Arial" w:eastAsia="Times New Roman" w:hAnsi="Arial" w:cs="Arial"/>
          <w:sz w:val="28"/>
          <w:szCs w:val="28"/>
        </w:rPr>
        <w:t xml:space="preserve"> </w:t>
      </w:r>
      <w:r w:rsidRPr="005554EA">
        <w:rPr>
          <w:rFonts w:ascii="Arial" w:eastAsia="Times New Roman" w:hAnsi="Arial" w:cs="Arial"/>
          <w:sz w:val="28"/>
          <w:szCs w:val="28"/>
        </w:rPr>
        <w:t>. Желательно, чтобы на волнующие детей вопросы тактично отвечала мама — в беседе с девочками, папа — с мальчиками.</w:t>
      </w:r>
    </w:p>
    <w:p w:rsidR="00B66AC1" w:rsidRPr="005554EA" w:rsidRDefault="00B66AC1" w:rsidP="00B66AC1">
      <w:pPr>
        <w:spacing w:after="150" w:line="240" w:lineRule="auto"/>
        <w:ind w:firstLine="225"/>
        <w:rPr>
          <w:rFonts w:ascii="Arial" w:eastAsia="Times New Roman" w:hAnsi="Arial" w:cs="Arial"/>
          <w:sz w:val="28"/>
          <w:szCs w:val="28"/>
        </w:rPr>
      </w:pPr>
      <w:r w:rsidRPr="005554EA">
        <w:rPr>
          <w:rFonts w:ascii="Arial" w:eastAsia="Times New Roman" w:hAnsi="Arial" w:cs="Arial"/>
          <w:sz w:val="28"/>
          <w:szCs w:val="28"/>
        </w:rPr>
        <w:br/>
        <w:t>Что же касается ролевых игр,</w:t>
      </w:r>
      <w:r>
        <w:rPr>
          <w:rFonts w:ascii="Arial" w:eastAsia="Times New Roman" w:hAnsi="Arial" w:cs="Arial"/>
          <w:sz w:val="28"/>
          <w:szCs w:val="28"/>
        </w:rPr>
        <w:t xml:space="preserve"> </w:t>
      </w:r>
      <w:r w:rsidRPr="005554EA">
        <w:rPr>
          <w:rFonts w:ascii="Arial" w:eastAsia="Times New Roman" w:hAnsi="Arial" w:cs="Arial"/>
          <w:sz w:val="28"/>
          <w:szCs w:val="28"/>
        </w:rPr>
        <w:t xml:space="preserve"> удовлетворяющих интерес к постижению смыслов взаимоотношения взрослых людей,</w:t>
      </w:r>
      <w:r>
        <w:rPr>
          <w:rFonts w:ascii="Arial" w:eastAsia="Times New Roman" w:hAnsi="Arial" w:cs="Arial"/>
          <w:sz w:val="28"/>
          <w:szCs w:val="28"/>
        </w:rPr>
        <w:t xml:space="preserve"> </w:t>
      </w:r>
      <w:r w:rsidRPr="005554EA">
        <w:rPr>
          <w:rFonts w:ascii="Arial" w:eastAsia="Times New Roman" w:hAnsi="Arial" w:cs="Arial"/>
          <w:sz w:val="28"/>
          <w:szCs w:val="28"/>
        </w:rPr>
        <w:t xml:space="preserve"> то позиция взрослых по отношению к играющим в них детям должна быть однозначно</w:t>
      </w:r>
      <w:r>
        <w:rPr>
          <w:rFonts w:ascii="Arial" w:eastAsia="Times New Roman" w:hAnsi="Arial" w:cs="Arial"/>
          <w:sz w:val="28"/>
          <w:szCs w:val="28"/>
        </w:rPr>
        <w:t xml:space="preserve"> </w:t>
      </w:r>
      <w:r w:rsidRPr="005554EA">
        <w:rPr>
          <w:rFonts w:ascii="Arial" w:eastAsia="Times New Roman" w:hAnsi="Arial" w:cs="Arial"/>
          <w:sz w:val="28"/>
          <w:szCs w:val="28"/>
        </w:rPr>
        <w:t xml:space="preserve"> </w:t>
      </w:r>
      <w:r w:rsidRPr="005554EA">
        <w:rPr>
          <w:rFonts w:ascii="Arial" w:eastAsia="Times New Roman" w:hAnsi="Arial" w:cs="Arial"/>
          <w:b/>
          <w:bCs/>
          <w:i/>
          <w:iCs/>
          <w:color w:val="0000FF"/>
          <w:sz w:val="28"/>
          <w:szCs w:val="28"/>
        </w:rPr>
        <w:t>положительной</w:t>
      </w:r>
      <w:r w:rsidRPr="005554EA">
        <w:rPr>
          <w:rFonts w:ascii="Arial" w:eastAsia="Times New Roman" w:hAnsi="Arial" w:cs="Arial"/>
          <w:sz w:val="28"/>
          <w:szCs w:val="28"/>
        </w:rPr>
        <w:t>.</w:t>
      </w:r>
    </w:p>
    <w:p w:rsidR="00B66AC1" w:rsidRPr="005554EA" w:rsidRDefault="00B66AC1" w:rsidP="00B66AC1">
      <w:pPr>
        <w:spacing w:after="150" w:line="240" w:lineRule="auto"/>
        <w:ind w:firstLine="225"/>
        <w:rPr>
          <w:rFonts w:ascii="Arial" w:eastAsia="Times New Roman" w:hAnsi="Arial" w:cs="Arial"/>
          <w:sz w:val="28"/>
          <w:szCs w:val="28"/>
        </w:rPr>
      </w:pPr>
      <w:r w:rsidRPr="005554EA">
        <w:rPr>
          <w:rFonts w:ascii="Arial" w:eastAsia="Times New Roman" w:hAnsi="Arial" w:cs="Arial"/>
          <w:sz w:val="28"/>
          <w:szCs w:val="28"/>
        </w:rPr>
        <w:t>Ведь в таких играх (дочки-матери, семья и т. п.) дети демонстрируют свои представления о многообразных моделях взаимоотношений с родителями,</w:t>
      </w:r>
      <w:r>
        <w:rPr>
          <w:rFonts w:ascii="Arial" w:eastAsia="Times New Roman" w:hAnsi="Arial" w:cs="Arial"/>
          <w:sz w:val="28"/>
          <w:szCs w:val="28"/>
        </w:rPr>
        <w:t xml:space="preserve"> </w:t>
      </w:r>
      <w:r w:rsidRPr="005554EA">
        <w:rPr>
          <w:rFonts w:ascii="Arial" w:eastAsia="Times New Roman" w:hAnsi="Arial" w:cs="Arial"/>
          <w:sz w:val="28"/>
          <w:szCs w:val="28"/>
        </w:rPr>
        <w:t xml:space="preserve"> детьми, прародителями,</w:t>
      </w:r>
      <w:r>
        <w:rPr>
          <w:rFonts w:ascii="Arial" w:eastAsia="Times New Roman" w:hAnsi="Arial" w:cs="Arial"/>
          <w:sz w:val="28"/>
          <w:szCs w:val="28"/>
        </w:rPr>
        <w:t xml:space="preserve"> </w:t>
      </w:r>
      <w:r w:rsidRPr="005554EA">
        <w:rPr>
          <w:rFonts w:ascii="Arial" w:eastAsia="Times New Roman" w:hAnsi="Arial" w:cs="Arial"/>
          <w:sz w:val="28"/>
          <w:szCs w:val="28"/>
        </w:rPr>
        <w:t xml:space="preserve"> другими семьями и людьми. Взрослый может увидеть в таких играх опыт детей или желаемые ими формы общения в семье,</w:t>
      </w:r>
      <w:r>
        <w:rPr>
          <w:rFonts w:ascii="Arial" w:eastAsia="Times New Roman" w:hAnsi="Arial" w:cs="Arial"/>
          <w:sz w:val="28"/>
          <w:szCs w:val="28"/>
        </w:rPr>
        <w:t xml:space="preserve">    </w:t>
      </w:r>
      <w:r w:rsidRPr="005554EA">
        <w:rPr>
          <w:rFonts w:ascii="Arial" w:eastAsia="Times New Roman" w:hAnsi="Arial" w:cs="Arial"/>
          <w:sz w:val="28"/>
          <w:szCs w:val="28"/>
        </w:rPr>
        <w:t>включиться в совместную игровую деятельность,</w:t>
      </w:r>
      <w:r>
        <w:rPr>
          <w:rFonts w:ascii="Arial" w:eastAsia="Times New Roman" w:hAnsi="Arial" w:cs="Arial"/>
          <w:sz w:val="28"/>
          <w:szCs w:val="28"/>
        </w:rPr>
        <w:t xml:space="preserve"> </w:t>
      </w:r>
      <w:r w:rsidRPr="005554EA">
        <w:rPr>
          <w:rFonts w:ascii="Arial" w:eastAsia="Times New Roman" w:hAnsi="Arial" w:cs="Arial"/>
          <w:sz w:val="28"/>
          <w:szCs w:val="28"/>
        </w:rPr>
        <w:t xml:space="preserve"> чтобы вовлечь детей в наиболее социально приемлемые,</w:t>
      </w:r>
      <w:r>
        <w:rPr>
          <w:rFonts w:ascii="Arial" w:eastAsia="Times New Roman" w:hAnsi="Arial" w:cs="Arial"/>
          <w:sz w:val="28"/>
          <w:szCs w:val="28"/>
        </w:rPr>
        <w:t xml:space="preserve"> </w:t>
      </w:r>
      <w:r w:rsidRPr="005554EA">
        <w:rPr>
          <w:rFonts w:ascii="Arial" w:eastAsia="Times New Roman" w:hAnsi="Arial" w:cs="Arial"/>
          <w:sz w:val="28"/>
          <w:szCs w:val="28"/>
        </w:rPr>
        <w:t xml:space="preserve"> добрые, сердечные взаимоотношения и взаимопомощь. В игре подобное обучение человеческим отношениям наиболее продуктивно,</w:t>
      </w:r>
      <w:r>
        <w:rPr>
          <w:rFonts w:ascii="Arial" w:eastAsia="Times New Roman" w:hAnsi="Arial" w:cs="Arial"/>
          <w:sz w:val="28"/>
          <w:szCs w:val="28"/>
        </w:rPr>
        <w:t xml:space="preserve"> </w:t>
      </w:r>
      <w:r w:rsidRPr="005554EA">
        <w:rPr>
          <w:rFonts w:ascii="Arial" w:eastAsia="Times New Roman" w:hAnsi="Arial" w:cs="Arial"/>
          <w:sz w:val="28"/>
          <w:szCs w:val="28"/>
        </w:rPr>
        <w:t xml:space="preserve"> ибо ребенок здесь сам органично и ненавязчиво может быть активным в построении связей с другими участниками при максимальном и свободном проявлении чувств.</w:t>
      </w:r>
    </w:p>
    <w:p w:rsidR="00B66AC1" w:rsidRPr="005554EA" w:rsidRDefault="00B66AC1" w:rsidP="00B66AC1">
      <w:pPr>
        <w:spacing w:after="150" w:line="240" w:lineRule="auto"/>
        <w:ind w:firstLine="225"/>
        <w:rPr>
          <w:rFonts w:ascii="Arial" w:eastAsia="Times New Roman" w:hAnsi="Arial" w:cs="Arial"/>
          <w:sz w:val="28"/>
          <w:szCs w:val="28"/>
        </w:rPr>
      </w:pPr>
      <w:r w:rsidRPr="005554EA">
        <w:rPr>
          <w:rFonts w:ascii="Arial" w:eastAsia="Times New Roman" w:hAnsi="Arial" w:cs="Arial"/>
          <w:sz w:val="28"/>
          <w:szCs w:val="28"/>
        </w:rPr>
        <w:br/>
        <w:t xml:space="preserve">Особенно актуально участие взрослого в играх с </w:t>
      </w:r>
      <w:r w:rsidRPr="005554EA">
        <w:rPr>
          <w:rFonts w:ascii="Arial" w:eastAsia="Times New Roman" w:hAnsi="Arial" w:cs="Arial"/>
          <w:b/>
          <w:bCs/>
          <w:i/>
          <w:iCs/>
          <w:color w:val="0000FF"/>
          <w:sz w:val="28"/>
          <w:szCs w:val="28"/>
        </w:rPr>
        <w:t>конфликтными ситуациями</w:t>
      </w:r>
      <w:r w:rsidRPr="005554EA">
        <w:rPr>
          <w:rFonts w:ascii="Arial" w:eastAsia="Times New Roman" w:hAnsi="Arial" w:cs="Arial"/>
          <w:sz w:val="28"/>
          <w:szCs w:val="28"/>
        </w:rPr>
        <w:t>, которые чаще всего дети не могут решить самостоятельно, а стремятся использовать знакомые им агрессивные способы насилия по отношению к детям и взрослым, участвующим в игре, а также к игрушкам.</w:t>
      </w:r>
    </w:p>
    <w:p w:rsidR="00B66AC1" w:rsidRPr="00135A39" w:rsidRDefault="00B66AC1" w:rsidP="00B66AC1">
      <w:pPr>
        <w:spacing w:after="150" w:line="240" w:lineRule="auto"/>
        <w:ind w:firstLine="225"/>
        <w:rPr>
          <w:rFonts w:ascii="Arial" w:eastAsia="Times New Roman" w:hAnsi="Arial" w:cs="Arial"/>
          <w:b/>
          <w:bCs/>
          <w:i/>
          <w:iCs/>
          <w:sz w:val="28"/>
          <w:szCs w:val="28"/>
        </w:rPr>
      </w:pPr>
      <w:r w:rsidRPr="005554EA">
        <w:rPr>
          <w:rFonts w:ascii="Arial" w:eastAsia="Times New Roman" w:hAnsi="Arial" w:cs="Arial"/>
          <w:sz w:val="28"/>
          <w:szCs w:val="28"/>
        </w:rPr>
        <w:br/>
      </w:r>
      <w:r w:rsidRPr="005554EA">
        <w:rPr>
          <w:rFonts w:ascii="Arial" w:eastAsia="Times New Roman" w:hAnsi="Arial" w:cs="Arial"/>
          <w:b/>
          <w:bCs/>
          <w:i/>
          <w:iCs/>
          <w:sz w:val="28"/>
          <w:szCs w:val="28"/>
        </w:rPr>
        <w:t>Как поступить родителю, если ребенок капризно прерывает игру?</w:t>
      </w:r>
    </w:p>
    <w:p w:rsidR="00B66AC1" w:rsidRPr="005554EA" w:rsidRDefault="00B66AC1" w:rsidP="00B66AC1">
      <w:pPr>
        <w:spacing w:after="150" w:line="240" w:lineRule="auto"/>
        <w:ind w:firstLine="225"/>
        <w:rPr>
          <w:rFonts w:ascii="Arial" w:eastAsia="Times New Roman" w:hAnsi="Arial" w:cs="Arial"/>
          <w:sz w:val="28"/>
          <w:szCs w:val="28"/>
        </w:rPr>
      </w:pPr>
      <w:r w:rsidRPr="005554EA">
        <w:rPr>
          <w:rFonts w:ascii="Arial" w:eastAsia="Times New Roman" w:hAnsi="Arial" w:cs="Arial"/>
          <w:sz w:val="28"/>
          <w:szCs w:val="28"/>
        </w:rPr>
        <w:br/>
        <w:t xml:space="preserve">Родитель должен быть готов к тому, что во время игры ребенок может неожиданно </w:t>
      </w:r>
      <w:r w:rsidRPr="005554EA">
        <w:rPr>
          <w:rFonts w:ascii="Arial" w:eastAsia="Times New Roman" w:hAnsi="Arial" w:cs="Arial"/>
          <w:b/>
          <w:bCs/>
          <w:i/>
          <w:iCs/>
          <w:color w:val="0000FF"/>
          <w:sz w:val="28"/>
          <w:szCs w:val="28"/>
        </w:rPr>
        <w:t>замкнуться</w:t>
      </w:r>
      <w:r w:rsidRPr="005554EA">
        <w:rPr>
          <w:rFonts w:ascii="Arial" w:eastAsia="Times New Roman" w:hAnsi="Arial" w:cs="Arial"/>
          <w:sz w:val="28"/>
          <w:szCs w:val="28"/>
        </w:rPr>
        <w:t>, заплакать или даже проявить агрессию (бросить игрушку на пол, замахнуться на партнера, укусить или ударить его, поцарапать, ущипнуть), наконец, сломать построенное и т. п.</w:t>
      </w:r>
    </w:p>
    <w:p w:rsidR="00B66AC1" w:rsidRPr="005554EA" w:rsidRDefault="00B66AC1" w:rsidP="00B66AC1">
      <w:pPr>
        <w:spacing w:after="150" w:line="240" w:lineRule="auto"/>
        <w:ind w:firstLine="225"/>
        <w:rPr>
          <w:rFonts w:ascii="Arial" w:eastAsia="Times New Roman" w:hAnsi="Arial" w:cs="Arial"/>
          <w:sz w:val="28"/>
          <w:szCs w:val="28"/>
        </w:rPr>
      </w:pPr>
      <w:r w:rsidRPr="005554EA">
        <w:rPr>
          <w:rFonts w:ascii="Arial" w:eastAsia="Times New Roman" w:hAnsi="Arial" w:cs="Arial"/>
          <w:sz w:val="28"/>
          <w:szCs w:val="28"/>
        </w:rPr>
        <w:t xml:space="preserve">Все эти невротические реакции свидетельствуют о неблагополучном самочувствии ребенка, неудовлетворенности его своим положением в игровой или неигровой ситуации, желании продемонстрировать протест, изменить ее. </w:t>
      </w:r>
      <w:r>
        <w:rPr>
          <w:rFonts w:ascii="Arial" w:eastAsia="Times New Roman" w:hAnsi="Arial" w:cs="Arial"/>
          <w:sz w:val="28"/>
          <w:szCs w:val="28"/>
        </w:rPr>
        <w:t xml:space="preserve"> </w:t>
      </w:r>
      <w:r w:rsidRPr="005554EA">
        <w:rPr>
          <w:rFonts w:ascii="Arial" w:eastAsia="Times New Roman" w:hAnsi="Arial" w:cs="Arial"/>
          <w:sz w:val="28"/>
          <w:szCs w:val="28"/>
        </w:rPr>
        <w:t xml:space="preserve">Иногда это — показатель запредельных для него эмоциональных перегрузок вследствие оживления ранее травмировавшей его психической ситуации. Наконец, это может быть </w:t>
      </w:r>
      <w:r w:rsidRPr="005554EA">
        <w:rPr>
          <w:rFonts w:ascii="Arial" w:eastAsia="Times New Roman" w:hAnsi="Arial" w:cs="Arial"/>
          <w:sz w:val="28"/>
          <w:szCs w:val="28"/>
        </w:rPr>
        <w:lastRenderedPageBreak/>
        <w:t>свидетельством отсутствия у ребенка положительного игрового опыта, простого неумения играть, непонимания игровых правил.</w:t>
      </w:r>
      <w:r>
        <w:rPr>
          <w:rFonts w:ascii="Arial" w:eastAsia="Times New Roman" w:hAnsi="Arial" w:cs="Arial"/>
          <w:sz w:val="28"/>
          <w:szCs w:val="28"/>
        </w:rPr>
        <w:t xml:space="preserve"> </w:t>
      </w:r>
      <w:r w:rsidRPr="005554EA">
        <w:rPr>
          <w:rFonts w:ascii="Arial" w:eastAsia="Times New Roman" w:hAnsi="Arial" w:cs="Arial"/>
          <w:sz w:val="28"/>
          <w:szCs w:val="28"/>
        </w:rPr>
        <w:t xml:space="preserve"> В любом случае следует чутко отреагировать на переживания ребенка: не ругать и не одергивать его, а, исходя из ситуации и поступка ребенка, продемонстрировать ему, </w:t>
      </w:r>
      <w:r>
        <w:rPr>
          <w:rFonts w:ascii="Arial" w:eastAsia="Times New Roman" w:hAnsi="Arial" w:cs="Arial"/>
          <w:sz w:val="28"/>
          <w:szCs w:val="28"/>
        </w:rPr>
        <w:t xml:space="preserve"> </w:t>
      </w:r>
      <w:r w:rsidRPr="005554EA">
        <w:rPr>
          <w:rFonts w:ascii="Arial" w:eastAsia="Times New Roman" w:hAnsi="Arial" w:cs="Arial"/>
          <w:sz w:val="28"/>
          <w:szCs w:val="28"/>
        </w:rPr>
        <w:t>что вы заметили, что ему плохо, и готовы его поддержать.</w:t>
      </w:r>
      <w:r>
        <w:rPr>
          <w:rFonts w:ascii="Arial" w:eastAsia="Times New Roman" w:hAnsi="Arial" w:cs="Arial"/>
          <w:sz w:val="28"/>
          <w:szCs w:val="28"/>
        </w:rPr>
        <w:t xml:space="preserve"> </w:t>
      </w:r>
      <w:r w:rsidRPr="005554EA">
        <w:rPr>
          <w:rFonts w:ascii="Arial" w:eastAsia="Times New Roman" w:hAnsi="Arial" w:cs="Arial"/>
          <w:sz w:val="28"/>
          <w:szCs w:val="28"/>
        </w:rPr>
        <w:t xml:space="preserve"> При этом можно спокойно, </w:t>
      </w:r>
      <w:r>
        <w:rPr>
          <w:rFonts w:ascii="Arial" w:eastAsia="Times New Roman" w:hAnsi="Arial" w:cs="Arial"/>
          <w:sz w:val="28"/>
          <w:szCs w:val="28"/>
        </w:rPr>
        <w:t xml:space="preserve"> </w:t>
      </w:r>
      <w:r w:rsidRPr="005554EA">
        <w:rPr>
          <w:rFonts w:ascii="Arial" w:eastAsia="Times New Roman" w:hAnsi="Arial" w:cs="Arial"/>
          <w:sz w:val="28"/>
          <w:szCs w:val="28"/>
        </w:rPr>
        <w:t xml:space="preserve">участливо и решительно прикоснуться к нему и легко обнять; заглянуть в глаза, присев на уровень глаз ребенка и беря его за руки; </w:t>
      </w:r>
      <w:r>
        <w:rPr>
          <w:rFonts w:ascii="Arial" w:eastAsia="Times New Roman" w:hAnsi="Arial" w:cs="Arial"/>
          <w:sz w:val="28"/>
          <w:szCs w:val="28"/>
        </w:rPr>
        <w:t xml:space="preserve"> </w:t>
      </w:r>
      <w:r w:rsidRPr="005554EA">
        <w:rPr>
          <w:rFonts w:ascii="Arial" w:eastAsia="Times New Roman" w:hAnsi="Arial" w:cs="Arial"/>
          <w:sz w:val="28"/>
          <w:szCs w:val="28"/>
        </w:rPr>
        <w:t xml:space="preserve">можно его крепко обнять и вынести (вывести) из игрового пространства (при угрожающем агрессивном поведении); </w:t>
      </w:r>
      <w:r>
        <w:rPr>
          <w:rFonts w:ascii="Arial" w:eastAsia="Times New Roman" w:hAnsi="Arial" w:cs="Arial"/>
          <w:sz w:val="28"/>
          <w:szCs w:val="28"/>
        </w:rPr>
        <w:t xml:space="preserve"> </w:t>
      </w:r>
      <w:r w:rsidRPr="005554EA">
        <w:rPr>
          <w:rFonts w:ascii="Arial" w:eastAsia="Times New Roman" w:hAnsi="Arial" w:cs="Arial"/>
          <w:sz w:val="28"/>
          <w:szCs w:val="28"/>
        </w:rPr>
        <w:t>можно спокойно, но четко произнести имя ребенка и обнять за плечи;</w:t>
      </w:r>
      <w:r>
        <w:rPr>
          <w:rFonts w:ascii="Arial" w:eastAsia="Times New Roman" w:hAnsi="Arial" w:cs="Arial"/>
          <w:sz w:val="28"/>
          <w:szCs w:val="28"/>
        </w:rPr>
        <w:t xml:space="preserve"> </w:t>
      </w:r>
      <w:r w:rsidRPr="005554EA">
        <w:rPr>
          <w:rFonts w:ascii="Arial" w:eastAsia="Times New Roman" w:hAnsi="Arial" w:cs="Arial"/>
          <w:sz w:val="28"/>
          <w:szCs w:val="28"/>
        </w:rPr>
        <w:t xml:space="preserve"> спокойно сказать ему примерно такую фразу:</w:t>
      </w:r>
      <w:r>
        <w:rPr>
          <w:rFonts w:ascii="Arial" w:eastAsia="Times New Roman" w:hAnsi="Arial" w:cs="Arial"/>
          <w:sz w:val="28"/>
          <w:szCs w:val="28"/>
        </w:rPr>
        <w:t xml:space="preserve"> </w:t>
      </w:r>
      <w:r w:rsidRPr="005554EA">
        <w:rPr>
          <w:rFonts w:ascii="Arial" w:eastAsia="Times New Roman" w:hAnsi="Arial" w:cs="Arial"/>
          <w:sz w:val="28"/>
          <w:szCs w:val="28"/>
        </w:rPr>
        <w:t xml:space="preserve"> «Я вижу, что ты расстроен (недоволен, сердит, опечален).</w:t>
      </w:r>
      <w:r>
        <w:rPr>
          <w:rFonts w:ascii="Arial" w:eastAsia="Times New Roman" w:hAnsi="Arial" w:cs="Arial"/>
          <w:sz w:val="28"/>
          <w:szCs w:val="28"/>
        </w:rPr>
        <w:t xml:space="preserve"> </w:t>
      </w:r>
      <w:r w:rsidRPr="005554EA">
        <w:rPr>
          <w:rFonts w:ascii="Arial" w:eastAsia="Times New Roman" w:hAnsi="Arial" w:cs="Arial"/>
          <w:sz w:val="28"/>
          <w:szCs w:val="28"/>
        </w:rPr>
        <w:t xml:space="preserve"> И на это есть причина.</w:t>
      </w:r>
      <w:r>
        <w:rPr>
          <w:rFonts w:ascii="Arial" w:eastAsia="Times New Roman" w:hAnsi="Arial" w:cs="Arial"/>
          <w:sz w:val="28"/>
          <w:szCs w:val="28"/>
        </w:rPr>
        <w:t xml:space="preserve"> </w:t>
      </w:r>
      <w:r w:rsidRPr="005554EA">
        <w:rPr>
          <w:rFonts w:ascii="Arial" w:eastAsia="Times New Roman" w:hAnsi="Arial" w:cs="Arial"/>
          <w:sz w:val="28"/>
          <w:szCs w:val="28"/>
        </w:rPr>
        <w:t xml:space="preserve"> Если ты хочешь, ты можешь рассказать, что тебя беспокоит.</w:t>
      </w:r>
      <w:r>
        <w:rPr>
          <w:rFonts w:ascii="Arial" w:eastAsia="Times New Roman" w:hAnsi="Arial" w:cs="Arial"/>
          <w:sz w:val="28"/>
          <w:szCs w:val="28"/>
        </w:rPr>
        <w:t xml:space="preserve"> </w:t>
      </w:r>
      <w:r w:rsidRPr="005554EA">
        <w:rPr>
          <w:rFonts w:ascii="Arial" w:eastAsia="Times New Roman" w:hAnsi="Arial" w:cs="Arial"/>
          <w:sz w:val="28"/>
          <w:szCs w:val="28"/>
        </w:rPr>
        <w:t xml:space="preserve"> Мы можем помочь тебе»; можно обменяться игрушками, ролями, продолжая игру или, при необходимости, прервать ее.</w:t>
      </w:r>
    </w:p>
    <w:p w:rsidR="00B66AC1" w:rsidRDefault="00B66AC1" w:rsidP="00B66AC1">
      <w:pPr>
        <w:spacing w:after="240" w:line="240" w:lineRule="auto"/>
        <w:ind w:firstLine="225"/>
        <w:rPr>
          <w:rFonts w:ascii="Arial" w:eastAsia="Times New Roman" w:hAnsi="Arial" w:cs="Arial"/>
          <w:sz w:val="28"/>
          <w:szCs w:val="28"/>
        </w:rPr>
      </w:pPr>
    </w:p>
    <w:p w:rsidR="00B66AC1" w:rsidRPr="005554EA" w:rsidRDefault="00B66AC1" w:rsidP="00B66AC1">
      <w:pPr>
        <w:spacing w:after="240" w:line="240" w:lineRule="auto"/>
        <w:ind w:firstLine="225"/>
        <w:rPr>
          <w:rFonts w:ascii="Arial" w:eastAsia="Times New Roman" w:hAnsi="Arial" w:cs="Arial"/>
          <w:sz w:val="28"/>
          <w:szCs w:val="28"/>
        </w:rPr>
      </w:pPr>
      <w:r w:rsidRPr="005554EA">
        <w:rPr>
          <w:rFonts w:ascii="Arial" w:eastAsia="Times New Roman" w:hAnsi="Arial" w:cs="Arial"/>
          <w:sz w:val="28"/>
          <w:szCs w:val="28"/>
        </w:rPr>
        <w:t>При тенденции ребенка к деструктивным</w:t>
      </w:r>
      <w:r>
        <w:rPr>
          <w:rFonts w:ascii="Arial" w:eastAsia="Times New Roman" w:hAnsi="Arial" w:cs="Arial"/>
          <w:sz w:val="28"/>
          <w:szCs w:val="28"/>
        </w:rPr>
        <w:t xml:space="preserve"> </w:t>
      </w:r>
      <w:r w:rsidRPr="005554EA">
        <w:rPr>
          <w:rFonts w:ascii="Arial" w:eastAsia="Times New Roman" w:hAnsi="Arial" w:cs="Arial"/>
          <w:sz w:val="28"/>
          <w:szCs w:val="28"/>
        </w:rPr>
        <w:t xml:space="preserve"> импульсам или при выражении</w:t>
      </w:r>
      <w:r>
        <w:rPr>
          <w:rFonts w:ascii="Arial" w:eastAsia="Times New Roman" w:hAnsi="Arial" w:cs="Arial"/>
          <w:sz w:val="28"/>
          <w:szCs w:val="28"/>
        </w:rPr>
        <w:t xml:space="preserve"> </w:t>
      </w:r>
      <w:r w:rsidRPr="005554EA">
        <w:rPr>
          <w:rFonts w:ascii="Arial" w:eastAsia="Times New Roman" w:hAnsi="Arial" w:cs="Arial"/>
          <w:sz w:val="28"/>
          <w:szCs w:val="28"/>
        </w:rPr>
        <w:t xml:space="preserve"> противоречивых чувств желательно внести в игру сюжетный фрагмент,</w:t>
      </w:r>
      <w:r>
        <w:rPr>
          <w:rFonts w:ascii="Arial" w:eastAsia="Times New Roman" w:hAnsi="Arial" w:cs="Arial"/>
          <w:sz w:val="28"/>
          <w:szCs w:val="28"/>
        </w:rPr>
        <w:t xml:space="preserve"> </w:t>
      </w:r>
      <w:r w:rsidRPr="005554EA">
        <w:rPr>
          <w:rFonts w:ascii="Arial" w:eastAsia="Times New Roman" w:hAnsi="Arial" w:cs="Arial"/>
          <w:sz w:val="28"/>
          <w:szCs w:val="28"/>
        </w:rPr>
        <w:t xml:space="preserve"> предусматривающий «построение и разрушение», </w:t>
      </w:r>
      <w:r>
        <w:rPr>
          <w:rFonts w:ascii="Arial" w:eastAsia="Times New Roman" w:hAnsi="Arial" w:cs="Arial"/>
          <w:sz w:val="28"/>
          <w:szCs w:val="28"/>
        </w:rPr>
        <w:t xml:space="preserve"> </w:t>
      </w:r>
      <w:r w:rsidRPr="005554EA">
        <w:rPr>
          <w:rFonts w:ascii="Arial" w:eastAsia="Times New Roman" w:hAnsi="Arial" w:cs="Arial"/>
          <w:sz w:val="28"/>
          <w:szCs w:val="28"/>
        </w:rPr>
        <w:t>например,</w:t>
      </w:r>
      <w:r>
        <w:rPr>
          <w:rFonts w:ascii="Arial" w:eastAsia="Times New Roman" w:hAnsi="Arial" w:cs="Arial"/>
          <w:sz w:val="28"/>
          <w:szCs w:val="28"/>
        </w:rPr>
        <w:t xml:space="preserve"> </w:t>
      </w:r>
      <w:r w:rsidRPr="005554EA">
        <w:rPr>
          <w:rFonts w:ascii="Arial" w:eastAsia="Times New Roman" w:hAnsi="Arial" w:cs="Arial"/>
          <w:sz w:val="28"/>
          <w:szCs w:val="28"/>
        </w:rPr>
        <w:t xml:space="preserve"> крепости, </w:t>
      </w:r>
      <w:r>
        <w:rPr>
          <w:rFonts w:ascii="Arial" w:eastAsia="Times New Roman" w:hAnsi="Arial" w:cs="Arial"/>
          <w:sz w:val="28"/>
          <w:szCs w:val="28"/>
        </w:rPr>
        <w:t xml:space="preserve"> </w:t>
      </w:r>
      <w:r w:rsidRPr="005554EA">
        <w:rPr>
          <w:rFonts w:ascii="Arial" w:eastAsia="Times New Roman" w:hAnsi="Arial" w:cs="Arial"/>
          <w:sz w:val="28"/>
          <w:szCs w:val="28"/>
        </w:rPr>
        <w:t xml:space="preserve">замка из кубиков; </w:t>
      </w:r>
      <w:r>
        <w:rPr>
          <w:rFonts w:ascii="Arial" w:eastAsia="Times New Roman" w:hAnsi="Arial" w:cs="Arial"/>
          <w:sz w:val="28"/>
          <w:szCs w:val="28"/>
        </w:rPr>
        <w:t xml:space="preserve"> </w:t>
      </w:r>
      <w:r w:rsidRPr="005554EA">
        <w:rPr>
          <w:rFonts w:ascii="Arial" w:eastAsia="Times New Roman" w:hAnsi="Arial" w:cs="Arial"/>
          <w:sz w:val="28"/>
          <w:szCs w:val="28"/>
        </w:rPr>
        <w:t>столкновение солдатиков;</w:t>
      </w:r>
      <w:r>
        <w:rPr>
          <w:rFonts w:ascii="Arial" w:eastAsia="Times New Roman" w:hAnsi="Arial" w:cs="Arial"/>
          <w:sz w:val="28"/>
          <w:szCs w:val="28"/>
        </w:rPr>
        <w:t xml:space="preserve"> </w:t>
      </w:r>
      <w:r w:rsidRPr="005554EA">
        <w:rPr>
          <w:rFonts w:ascii="Arial" w:eastAsia="Times New Roman" w:hAnsi="Arial" w:cs="Arial"/>
          <w:sz w:val="28"/>
          <w:szCs w:val="28"/>
        </w:rPr>
        <w:t xml:space="preserve"> землетрясение и т. п. </w:t>
      </w:r>
      <w:r>
        <w:rPr>
          <w:rFonts w:ascii="Arial" w:eastAsia="Times New Roman" w:hAnsi="Arial" w:cs="Arial"/>
          <w:sz w:val="28"/>
          <w:szCs w:val="28"/>
        </w:rPr>
        <w:t xml:space="preserve"> </w:t>
      </w:r>
      <w:r w:rsidRPr="005554EA">
        <w:rPr>
          <w:rFonts w:ascii="Arial" w:eastAsia="Times New Roman" w:hAnsi="Arial" w:cs="Arial"/>
          <w:sz w:val="28"/>
          <w:szCs w:val="28"/>
        </w:rPr>
        <w:t xml:space="preserve">Но только тогда, когда ребенок успокоился и готов </w:t>
      </w:r>
      <w:r>
        <w:rPr>
          <w:rFonts w:ascii="Arial" w:eastAsia="Times New Roman" w:hAnsi="Arial" w:cs="Arial"/>
          <w:sz w:val="28"/>
          <w:szCs w:val="28"/>
        </w:rPr>
        <w:t xml:space="preserve"> </w:t>
      </w:r>
      <w:r w:rsidRPr="005554EA">
        <w:rPr>
          <w:rFonts w:ascii="Arial" w:eastAsia="Times New Roman" w:hAnsi="Arial" w:cs="Arial"/>
          <w:sz w:val="28"/>
          <w:szCs w:val="28"/>
        </w:rPr>
        <w:t>продолжить</w:t>
      </w:r>
      <w:r>
        <w:rPr>
          <w:rFonts w:ascii="Arial" w:eastAsia="Times New Roman" w:hAnsi="Arial" w:cs="Arial"/>
          <w:sz w:val="28"/>
          <w:szCs w:val="28"/>
        </w:rPr>
        <w:t xml:space="preserve"> </w:t>
      </w:r>
      <w:r w:rsidRPr="005554EA">
        <w:rPr>
          <w:rFonts w:ascii="Arial" w:eastAsia="Times New Roman" w:hAnsi="Arial" w:cs="Arial"/>
          <w:sz w:val="28"/>
          <w:szCs w:val="28"/>
        </w:rPr>
        <w:t xml:space="preserve"> игровое </w:t>
      </w:r>
      <w:r>
        <w:rPr>
          <w:rFonts w:ascii="Arial" w:eastAsia="Times New Roman" w:hAnsi="Arial" w:cs="Arial"/>
          <w:sz w:val="28"/>
          <w:szCs w:val="28"/>
        </w:rPr>
        <w:t xml:space="preserve"> </w:t>
      </w:r>
      <w:r w:rsidRPr="005554EA">
        <w:rPr>
          <w:rFonts w:ascii="Arial" w:eastAsia="Times New Roman" w:hAnsi="Arial" w:cs="Arial"/>
          <w:sz w:val="28"/>
          <w:szCs w:val="28"/>
        </w:rPr>
        <w:t>действие или высказать словами свои проблемы,</w:t>
      </w:r>
      <w:r>
        <w:rPr>
          <w:rFonts w:ascii="Arial" w:eastAsia="Times New Roman" w:hAnsi="Arial" w:cs="Arial"/>
          <w:sz w:val="28"/>
          <w:szCs w:val="28"/>
        </w:rPr>
        <w:t xml:space="preserve"> </w:t>
      </w:r>
      <w:r w:rsidRPr="005554EA">
        <w:rPr>
          <w:rFonts w:ascii="Arial" w:eastAsia="Times New Roman" w:hAnsi="Arial" w:cs="Arial"/>
          <w:sz w:val="28"/>
          <w:szCs w:val="28"/>
        </w:rPr>
        <w:t xml:space="preserve"> игра и общение становятся союзниками родителя в стремлении понять ребенка, </w:t>
      </w:r>
      <w:r>
        <w:rPr>
          <w:rFonts w:ascii="Arial" w:eastAsia="Times New Roman" w:hAnsi="Arial" w:cs="Arial"/>
          <w:sz w:val="28"/>
          <w:szCs w:val="28"/>
        </w:rPr>
        <w:t xml:space="preserve"> </w:t>
      </w:r>
      <w:r w:rsidRPr="005554EA">
        <w:rPr>
          <w:rFonts w:ascii="Arial" w:eastAsia="Times New Roman" w:hAnsi="Arial" w:cs="Arial"/>
          <w:sz w:val="28"/>
          <w:szCs w:val="28"/>
        </w:rPr>
        <w:t xml:space="preserve">дать ему возможность реализовать себя и, </w:t>
      </w:r>
      <w:r>
        <w:rPr>
          <w:rFonts w:ascii="Arial" w:eastAsia="Times New Roman" w:hAnsi="Arial" w:cs="Arial"/>
          <w:sz w:val="28"/>
          <w:szCs w:val="28"/>
        </w:rPr>
        <w:t xml:space="preserve"> </w:t>
      </w:r>
      <w:r w:rsidRPr="005554EA">
        <w:rPr>
          <w:rFonts w:ascii="Arial" w:eastAsia="Times New Roman" w:hAnsi="Arial" w:cs="Arial"/>
          <w:sz w:val="28"/>
          <w:szCs w:val="28"/>
        </w:rPr>
        <w:t>если нужно, помочь ему и другим членам семьи, вовлеченным</w:t>
      </w:r>
      <w:r>
        <w:rPr>
          <w:rFonts w:ascii="Arial" w:eastAsia="Times New Roman" w:hAnsi="Arial" w:cs="Arial"/>
          <w:sz w:val="28"/>
          <w:szCs w:val="28"/>
        </w:rPr>
        <w:t xml:space="preserve"> </w:t>
      </w:r>
      <w:r w:rsidRPr="005554EA">
        <w:rPr>
          <w:rFonts w:ascii="Arial" w:eastAsia="Times New Roman" w:hAnsi="Arial" w:cs="Arial"/>
          <w:sz w:val="28"/>
          <w:szCs w:val="28"/>
        </w:rPr>
        <w:t xml:space="preserve"> в конфликтную игровую </w:t>
      </w:r>
      <w:r>
        <w:rPr>
          <w:rFonts w:ascii="Arial" w:eastAsia="Times New Roman" w:hAnsi="Arial" w:cs="Arial"/>
          <w:sz w:val="28"/>
          <w:szCs w:val="28"/>
        </w:rPr>
        <w:t xml:space="preserve"> </w:t>
      </w:r>
      <w:r w:rsidRPr="005554EA">
        <w:rPr>
          <w:rFonts w:ascii="Arial" w:eastAsia="Times New Roman" w:hAnsi="Arial" w:cs="Arial"/>
          <w:sz w:val="28"/>
          <w:szCs w:val="28"/>
        </w:rPr>
        <w:t>ситуацию.</w:t>
      </w:r>
    </w:p>
    <w:p w:rsidR="00D074D9" w:rsidRDefault="00D074D9"/>
    <w:sectPr w:rsidR="00D074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B66AC1"/>
    <w:rsid w:val="00B66AC1"/>
    <w:rsid w:val="00D074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2407</Words>
  <Characters>13720</Characters>
  <Application>Microsoft Office Word</Application>
  <DocSecurity>0</DocSecurity>
  <Lines>114</Lines>
  <Paragraphs>32</Paragraphs>
  <ScaleCrop>false</ScaleCrop>
  <Company>Microsoft</Company>
  <LinksUpToDate>false</LinksUpToDate>
  <CharactersWithSpaces>16095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2015-03-16T04:30:00Z</dcterms:created>
  <dcterms:modified xsi:type="dcterms:W3CDTF">2015-03-16T04:31:00Z</dcterms:modified>
</cp:coreProperties>
</file>