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F" w:rsidRDefault="002C29FF" w:rsidP="002C29FF">
      <w:pPr>
        <w:jc w:val="center"/>
        <w:rPr>
          <w:rFonts w:asciiTheme="majorHAnsi" w:eastAsia="Times New Roman" w:hAnsiTheme="majorHAnsi"/>
          <w:b/>
          <w:color w:val="C00000"/>
          <w:sz w:val="32"/>
          <w:szCs w:val="32"/>
        </w:rPr>
      </w:pPr>
      <w:r>
        <w:rPr>
          <w:rFonts w:asciiTheme="majorHAnsi" w:eastAsia="Times New Roman" w:hAnsiTheme="majorHAnsi"/>
          <w:b/>
          <w:color w:val="C00000"/>
          <w:sz w:val="32"/>
          <w:szCs w:val="32"/>
        </w:rPr>
        <w:t>Консультации для родителей «Адаптация ребёнка к детскому саду»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b/>
          <w:bCs/>
          <w:sz w:val="28"/>
          <w:szCs w:val="28"/>
        </w:rPr>
        <w:t>Адаптационный период</w:t>
      </w:r>
      <w:r w:rsidRPr="00530CB8">
        <w:rPr>
          <w:rFonts w:asciiTheme="majorHAnsi" w:eastAsia="Times New Roman" w:hAnsiTheme="majorHAnsi"/>
          <w:sz w:val="28"/>
          <w:szCs w:val="28"/>
        </w:rPr>
        <w:t xml:space="preserve"> - серьезное испытание для малышей. Вызванные адаптацией стрессовые реакции надолго нарушают эмоциональное состояние малыша. Поэтому мы рекомендуем: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Привести домашний режим в соответствие с режимом группы детского сада, в которую будет ходить ребенок;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Познакомиться с меню детского сада и ввести в рацион питания малыша новые для него блюда;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возрастаю. Оптимальный вариант: брючки или шорты без застежек и лямок;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 д. Имея такой опыт, ребенок не будет бояться общаться со сверстниками и взрослыми;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В первый день лучше прийти в детский сад, взяв с собой любимую игрушку.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 xml:space="preserve"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2-3 часами, позже можно оставить малыша до обеда, в конце месяца </w:t>
      </w:r>
      <w:r w:rsidRPr="00530CB8">
        <w:rPr>
          <w:rFonts w:asciiTheme="majorHAnsi" w:eastAsia="Times New Roman" w:hAnsiTheme="majorHAnsi"/>
          <w:i/>
          <w:iCs/>
          <w:sz w:val="28"/>
          <w:szCs w:val="28"/>
        </w:rPr>
        <w:t>(если это рекомендует воспитатель)</w:t>
      </w:r>
      <w:r w:rsidRPr="00530CB8">
        <w:rPr>
          <w:rFonts w:asciiTheme="majorHAnsi" w:eastAsia="Times New Roman" w:hAnsiTheme="majorHAnsi"/>
          <w:sz w:val="28"/>
          <w:szCs w:val="28"/>
        </w:rPr>
        <w:t xml:space="preserve"> приводить малыша на целый день;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lastRenderedPageBreak/>
        <w:t>В период адаптации дома необходимо соблюдать режим дня, больше гулять в выходные дни, снизить эмоциональную нагрузку;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530CB8">
        <w:rPr>
          <w:rFonts w:asciiTheme="majorHAnsi" w:eastAsia="Times New Roman" w:hAnsiTheme="majorHAnsi"/>
          <w:sz w:val="28"/>
          <w:szCs w:val="28"/>
        </w:rPr>
        <w:t>оксолиновой</w:t>
      </w:r>
      <w:proofErr w:type="spellEnd"/>
      <w:r w:rsidRPr="00530CB8">
        <w:rPr>
          <w:rFonts w:asciiTheme="majorHAnsi" w:eastAsia="Times New Roman" w:hAnsiTheme="majorHAnsi"/>
          <w:sz w:val="28"/>
          <w:szCs w:val="28"/>
        </w:rPr>
        <w:t xml:space="preserve"> мазью.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Постарайтесь создать в семье спокойную, дружескую атмосферу.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Будьте терпеливы.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Поощряйте игры с другими де</w:t>
      </w:r>
      <w:r w:rsidR="00E41663">
        <w:rPr>
          <w:rFonts w:asciiTheme="majorHAnsi" w:eastAsia="Times New Roman" w:hAnsiTheme="majorHAnsi"/>
          <w:sz w:val="28"/>
          <w:szCs w:val="28"/>
        </w:rPr>
        <w:t>тьми, расширяйте круг общения с</w:t>
      </w:r>
      <w:r w:rsidRPr="00530CB8">
        <w:rPr>
          <w:rFonts w:asciiTheme="majorHAnsi" w:eastAsia="Times New Roman" w:hAnsiTheme="majorHAnsi"/>
          <w:sz w:val="28"/>
          <w:szCs w:val="28"/>
        </w:rPr>
        <w:t xml:space="preserve"> взрослыми.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Когда ребенок с Вами разговаривает, слушайте его внимательно.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 xml:space="preserve">Если Вы увидите, что ребенок что-то делает, начните «параллельный разговор» </w:t>
      </w:r>
      <w:r w:rsidRPr="00530CB8">
        <w:rPr>
          <w:rFonts w:asciiTheme="majorHAnsi" w:eastAsia="Times New Roman" w:hAnsiTheme="majorHAnsi"/>
          <w:i/>
          <w:iCs/>
          <w:sz w:val="28"/>
          <w:szCs w:val="28"/>
        </w:rPr>
        <w:t>(комментируйте его действия)</w:t>
      </w:r>
      <w:r w:rsidRPr="00530CB8">
        <w:rPr>
          <w:rFonts w:asciiTheme="majorHAnsi" w:eastAsia="Times New Roman" w:hAnsiTheme="majorHAnsi"/>
          <w:sz w:val="28"/>
          <w:szCs w:val="28"/>
        </w:rPr>
        <w:t>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Спрашивайте у ребенка: «Что ты делаешь?»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Каждый день читайте ребенку. Заботьтесь о том, чтобы у него были новые впечатления.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Занимайтесь с ребенком совместной творческой деятельностью: играйте, лепите, рисуйте …</w:t>
      </w:r>
    </w:p>
    <w:p w:rsidR="00530CB8" w:rsidRPr="00530CB8" w:rsidRDefault="00530CB8" w:rsidP="009502A6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530CB8">
        <w:rPr>
          <w:rFonts w:asciiTheme="majorHAnsi" w:eastAsia="Times New Roman" w:hAnsiTheme="majorHAnsi"/>
          <w:b/>
          <w:sz w:val="28"/>
          <w:szCs w:val="28"/>
        </w:rPr>
        <w:t>Поощряйте любопытство.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                     </w:t>
      </w:r>
      <w:r w:rsidRPr="00530CB8">
        <w:rPr>
          <w:rFonts w:asciiTheme="majorHAnsi" w:eastAsia="Times New Roman" w:hAnsiTheme="majorHAnsi"/>
          <w:b/>
          <w:sz w:val="28"/>
          <w:szCs w:val="28"/>
        </w:rPr>
        <w:t>Не скупитесь на похвалу</w:t>
      </w:r>
      <w:r w:rsidRPr="00530CB8">
        <w:rPr>
          <w:rFonts w:asciiTheme="majorHAnsi" w:eastAsia="Times New Roman" w:hAnsiTheme="majorHAnsi"/>
          <w:sz w:val="28"/>
          <w:szCs w:val="28"/>
        </w:rPr>
        <w:t>.</w:t>
      </w:r>
    </w:p>
    <w:p w:rsidR="009502A6" w:rsidRDefault="00530CB8" w:rsidP="009502A6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530CB8">
        <w:rPr>
          <w:rFonts w:asciiTheme="majorHAnsi" w:eastAsia="Times New Roman" w:hAnsiTheme="majorHAnsi"/>
          <w:b/>
          <w:sz w:val="28"/>
          <w:szCs w:val="28"/>
        </w:rPr>
        <w:t>РАДУЙТЕСЬ ВАШЕМУ РЕБЕНКУ!!!</w:t>
      </w:r>
    </w:p>
    <w:p w:rsidR="00530CB8" w:rsidRPr="009502A6" w:rsidRDefault="009502A6" w:rsidP="009502A6">
      <w:pPr>
        <w:jc w:val="center"/>
        <w:rPr>
          <w:rFonts w:asciiTheme="majorHAnsi" w:eastAsia="Times New Roman" w:hAnsiTheme="majorHAnsi"/>
          <w:b/>
          <w:sz w:val="32"/>
          <w:szCs w:val="32"/>
        </w:rPr>
      </w:pPr>
      <w:r>
        <w:rPr>
          <w:rFonts w:asciiTheme="majorHAnsi" w:eastAsia="Times New Roman" w:hAnsiTheme="majorHAnsi"/>
          <w:b/>
          <w:sz w:val="32"/>
          <w:szCs w:val="32"/>
        </w:rPr>
        <w:t>К</w:t>
      </w:r>
      <w:r w:rsidR="00530CB8" w:rsidRPr="009502A6">
        <w:rPr>
          <w:rFonts w:asciiTheme="majorHAnsi" w:eastAsia="Times New Roman" w:hAnsiTheme="majorHAnsi"/>
          <w:b/>
          <w:sz w:val="32"/>
          <w:szCs w:val="32"/>
        </w:rPr>
        <w:t>ак правильно вести себя с ребёнком.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 xml:space="preserve">Ребёнок 2-3 лет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</w:t>
      </w:r>
      <w:r w:rsidRPr="00530CB8">
        <w:rPr>
          <w:rFonts w:asciiTheme="majorHAnsi" w:eastAsia="Times New Roman" w:hAnsiTheme="majorHAnsi"/>
          <w:sz w:val="28"/>
          <w:szCs w:val="28"/>
        </w:rPr>
        <w:lastRenderedPageBreak/>
        <w:t>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 xml:space="preserve"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</w:t>
      </w:r>
      <w:r w:rsidRPr="00530CB8">
        <w:rPr>
          <w:rFonts w:asciiTheme="majorHAnsi" w:eastAsia="Times New Roman" w:hAnsiTheme="majorHAnsi"/>
          <w:i/>
          <w:iCs/>
          <w:sz w:val="28"/>
          <w:szCs w:val="28"/>
        </w:rPr>
        <w:t>(особенно после 1 года 6 месяцев)</w:t>
      </w:r>
      <w:r w:rsidRPr="00530CB8">
        <w:rPr>
          <w:rFonts w:asciiTheme="majorHAnsi" w:eastAsia="Times New Roman" w:hAnsiTheme="majorHAnsi"/>
          <w:sz w:val="28"/>
          <w:szCs w:val="28"/>
        </w:rPr>
        <w:t xml:space="preserve"> возрастом «Я сам!».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530CB8" w:rsidRPr="00530CB8" w:rsidRDefault="00530CB8" w:rsidP="00530CB8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530CB8">
        <w:rPr>
          <w:rFonts w:asciiTheme="majorHAnsi" w:eastAsia="Times New Roman" w:hAnsiTheme="majorHAnsi"/>
          <w:sz w:val="28"/>
          <w:szCs w:val="28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7B31A4" w:rsidRPr="00530CB8" w:rsidRDefault="007B31A4" w:rsidP="00530CB8">
      <w:pPr>
        <w:jc w:val="both"/>
        <w:rPr>
          <w:sz w:val="28"/>
          <w:szCs w:val="28"/>
        </w:rPr>
      </w:pPr>
    </w:p>
    <w:sectPr w:rsidR="007B31A4" w:rsidRPr="00530CB8" w:rsidSect="000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CB8"/>
    <w:rsid w:val="0002681F"/>
    <w:rsid w:val="000F69A1"/>
    <w:rsid w:val="002C29FF"/>
    <w:rsid w:val="00530CB8"/>
    <w:rsid w:val="007B31A4"/>
    <w:rsid w:val="009502A6"/>
    <w:rsid w:val="00A0418D"/>
    <w:rsid w:val="00E41663"/>
    <w:rsid w:val="00E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851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2016-10-11T04:27:00Z</dcterms:created>
  <dcterms:modified xsi:type="dcterms:W3CDTF">2016-10-26T11:11:00Z</dcterms:modified>
</cp:coreProperties>
</file>