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95AB4" w:rsidRPr="00B95AB4">
        <w:trPr>
          <w:tblCellSpacing w:w="15" w:type="dxa"/>
        </w:trPr>
        <w:tc>
          <w:tcPr>
            <w:tcW w:w="5000" w:type="pct"/>
            <w:vAlign w:val="bottom"/>
            <w:hideMark/>
          </w:tcPr>
          <w:p w:rsidR="00B95AB4" w:rsidRPr="00B95AB4" w:rsidRDefault="00B95AB4" w:rsidP="00B95AB4">
            <w:pPr>
              <w:spacing w:before="100" w:beforeAutospacing="1" w:after="100" w:afterAutospacing="1" w:line="396" w:lineRule="auto"/>
              <w:jc w:val="center"/>
              <w:textAlignment w:val="bottom"/>
              <w:outlineLvl w:val="0"/>
              <w:rPr>
                <w:rFonts w:asciiTheme="majorHAnsi" w:eastAsia="Times New Roman" w:hAnsiTheme="majorHAnsi" w:cs="Helvetica"/>
                <w:b/>
                <w:bCs/>
                <w:color w:val="993300"/>
                <w:kern w:val="36"/>
                <w:sz w:val="40"/>
                <w:szCs w:val="40"/>
              </w:rPr>
            </w:pPr>
            <w:r w:rsidRPr="00B95AB4">
              <w:rPr>
                <w:rFonts w:asciiTheme="majorHAnsi" w:eastAsia="Times New Roman" w:hAnsiTheme="majorHAnsi" w:cs="Helvetica"/>
                <w:b/>
                <w:bCs/>
                <w:color w:val="993300"/>
                <w:kern w:val="36"/>
                <w:sz w:val="40"/>
                <w:szCs w:val="40"/>
              </w:rPr>
              <w:t>Вредные привычки у детей</w:t>
            </w:r>
          </w:p>
        </w:tc>
      </w:tr>
    </w:tbl>
    <w:p w:rsidR="00B95AB4" w:rsidRPr="00B95AB4" w:rsidRDefault="00B95AB4" w:rsidP="00B95AB4">
      <w:pPr>
        <w:spacing w:after="0" w:line="396" w:lineRule="auto"/>
        <w:jc w:val="both"/>
        <w:rPr>
          <w:rFonts w:ascii="Verdana" w:eastAsia="Times New Roman" w:hAnsi="Verdana" w:cs="Times New Roman"/>
          <w:vanish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95AB4" w:rsidRPr="00B95AB4">
        <w:trPr>
          <w:tblCellSpacing w:w="15" w:type="dxa"/>
        </w:trPr>
        <w:tc>
          <w:tcPr>
            <w:tcW w:w="0" w:type="auto"/>
            <w:hideMark/>
          </w:tcPr>
          <w:p w:rsidR="00B95AB4" w:rsidRPr="00B95AB4" w:rsidRDefault="00B95AB4" w:rsidP="00B95AB4">
            <w:pPr>
              <w:spacing w:after="100" w:afterAutospacing="1" w:line="36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>Понятие «вредные привычки» чаще всего ассоциируется у нас с курением, алкоголизмом или, например, с употреблением слов-паразитов. Однако вредные привычки бывают не только у взрослых — подавляющее большинство детей с самого раннего возраста приобретают те или иные привычки, от которых потом довольно сложно избавляться в сознательном возрасте.</w:t>
            </w:r>
          </w:p>
          <w:p w:rsidR="00B95AB4" w:rsidRPr="00B95AB4" w:rsidRDefault="00B95AB4" w:rsidP="00B95AB4">
            <w:pPr>
              <w:spacing w:after="100" w:afterAutospacing="1" w:line="36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95AB4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19375" cy="2857500"/>
                  <wp:effectExtent l="19050" t="0" r="9525" b="0"/>
                  <wp:wrapSquare wrapText="bothSides"/>
                  <wp:docPr id="2" name="Рисунок 2" descr="вредные привычки у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редные привычки у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>Когда дети в возрасте до 3 лет начинают регулярно сосать пальцы, теребить волосы, грызть ногти, постоянно трогать половые органы — все это относится именно к вредным привычкам, с которыми родителям так или иначе придется вести борьбу.</w:t>
            </w:r>
          </w:p>
          <w:p w:rsidR="00B95AB4" w:rsidRPr="00B95AB4" w:rsidRDefault="00B95AB4" w:rsidP="00B95AB4">
            <w:pPr>
              <w:spacing w:after="100" w:afterAutospacing="1" w:line="36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Если вы заметили, что ваш ребенок постоянно держит палец во рту, ни в коем случае не нужно ругать его, а уж тем более шлепать по руке. Такая привычка имеет намного более глубокие психологические причины, чем физические, и для ее успешного искоренения необходимо их отыскать. </w:t>
            </w:r>
          </w:p>
          <w:p w:rsidR="00B95AB4" w:rsidRPr="00B95AB4" w:rsidRDefault="00B95AB4" w:rsidP="00B95AB4">
            <w:pPr>
              <w:spacing w:after="100" w:afterAutospacing="1" w:line="36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Чаще всего, сосание пальца и подобные навязчивые привычки приобретаются детьми из-за одиночества. Если ребенка часто оставляют одного, в кроватке или просто в комнате, он может начать </w:t>
            </w:r>
            <w:hyperlink r:id="rId5" w:tgtFrame="_blank" w:tooltip="как помочь ребенку преодолеть страх" w:history="1">
              <w:r w:rsidRPr="00B95AB4">
                <w:rPr>
                  <w:rFonts w:asciiTheme="majorHAnsi" w:eastAsia="Times New Roman" w:hAnsiTheme="majorHAnsi" w:cs="Times New Roman"/>
                  <w:color w:val="AE3300"/>
                  <w:sz w:val="28"/>
                  <w:szCs w:val="28"/>
                </w:rPr>
                <w:t>испытывать страх</w:t>
              </w:r>
            </w:hyperlink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: темноты, одиночества, того, что его все покинули. Ведь давно известно, что даже еще в утробе матери ребенок часто сосет собственные пальцы. В простых, доступных действиях, таких, как сосание пальца, или краешка наволочки, или чего-то еще, находящегося </w:t>
            </w: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рядом, чувствующий себя брошенным малыш просто ищет успокоения и отвлечения от своих страхов. И с течением времени эти действия входят в привычку. И когда родители начинают беспокоиться, заметив повторяющиеся движения или действия ребенка, как правило, бывает уже поздно.</w:t>
            </w:r>
          </w:p>
          <w:p w:rsidR="00B95AB4" w:rsidRPr="00B95AB4" w:rsidRDefault="00B95AB4" w:rsidP="00B95AB4">
            <w:pPr>
              <w:spacing w:after="100" w:afterAutospacing="1" w:line="36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Бывает, что родители принимают за вредные привычки </w:t>
            </w:r>
            <w:r w:rsidRPr="00B95AB4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нервные тики или навязчивые движения у детей</w:t>
            </w: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Проявляться невроз навязчивых движений может по-разному: в виде частых миганий, движений головой (как будто ребенок откидывает челку или разминает шею), </w:t>
            </w:r>
            <w:proofErr w:type="spellStart"/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>шмыгания</w:t>
            </w:r>
            <w:proofErr w:type="spellEnd"/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носом, покашливания, кряхтения и т.д. В этом случае особенно опасно ругать ребенка из-за «вредной привычки». Наоборот, не стоит заострять внимание малыша на нервном тике. Иногда навязчивые движения у детей проходят самостоятельно при исчезновении провоцирующих факторов и соблюдении режима питания и сна, в других случаях ребенку требуется помощь специалистов. </w:t>
            </w:r>
          </w:p>
          <w:p w:rsidR="00B95AB4" w:rsidRPr="00B95AB4" w:rsidRDefault="00B95AB4" w:rsidP="00B95AB4">
            <w:pPr>
              <w:spacing w:before="100" w:beforeAutospacing="1" w:after="100" w:afterAutospacing="1" w:line="396" w:lineRule="auto"/>
              <w:textAlignment w:val="bottom"/>
              <w:outlineLvl w:val="1"/>
              <w:rPr>
                <w:rFonts w:asciiTheme="majorHAnsi" w:eastAsia="Times New Roman" w:hAnsiTheme="majorHAnsi" w:cs="Arial"/>
                <w:b/>
                <w:bCs/>
                <w:color w:val="993300"/>
                <w:sz w:val="28"/>
                <w:szCs w:val="28"/>
              </w:rPr>
            </w:pPr>
            <w:r w:rsidRPr="00B95AB4">
              <w:rPr>
                <w:rFonts w:asciiTheme="majorHAnsi" w:eastAsia="Times New Roman" w:hAnsiTheme="majorHAnsi" w:cs="Arial"/>
                <w:b/>
                <w:bCs/>
                <w:color w:val="993300"/>
                <w:sz w:val="28"/>
                <w:szCs w:val="28"/>
              </w:rPr>
              <w:t>Как бороться с вредными привычками у детей</w:t>
            </w:r>
          </w:p>
          <w:p w:rsidR="00B95AB4" w:rsidRPr="00B95AB4" w:rsidRDefault="00B95AB4" w:rsidP="00B95AB4">
            <w:pPr>
              <w:spacing w:after="100" w:afterAutospacing="1" w:line="36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Во-первых, как уже говорилось, не должно быть агрессии. Любые агрессивные методы (прикрикнуть, ударить, намазать пальцы горчицей и так далее), способны лишь вызвать у малыша психологическую травму, справиться с которой потом будет еще даже сложнее, чем с приобретенными навязчивыми действиями. </w:t>
            </w:r>
            <w:r w:rsidRPr="00B95AB4">
              <w:rPr>
                <w:rFonts w:asciiTheme="majorHAnsi" w:eastAsia="Times New Roman" w:hAnsiTheme="majorHAnsi" w:cs="Times New Roman"/>
                <w:noProof/>
                <w:sz w:val="28"/>
                <w:szCs w:val="2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2381250"/>
                  <wp:effectExtent l="19050" t="0" r="0" b="0"/>
                  <wp:wrapSquare wrapText="bothSides"/>
                  <wp:docPr id="3" name="Рисунок 3" descr="ребенок грызет ног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енок грызет ног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5AB4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Если ребенок грызет ногти, постоянно сосет пальцы или язык</w:t>
            </w: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, значит, необходимо в первую очередь обратить внимание на время перед сном — ведь именно в такие моменты привычка обычно появляется и </w:t>
            </w: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укореняется. Для того</w:t>
            </w:r>
            <w:proofErr w:type="gramStart"/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>,</w:t>
            </w:r>
            <w:proofErr w:type="gramEnd"/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чтобы у малыша не было тяги к такому «самоуспокоению», желательно общаться с ним ежедневно перед сном хотя бы в течение часа: это могут быть какие-то спокойные игры или совместное чтение книги — главное, чтобы ребенок чувствовал себя нужным и интересным, видел родительское внимание и чувствовал любовь. </w:t>
            </w:r>
          </w:p>
          <w:p w:rsidR="00B95AB4" w:rsidRPr="00B95AB4" w:rsidRDefault="00B95AB4" w:rsidP="00B95AB4">
            <w:pPr>
              <w:spacing w:after="100" w:afterAutospacing="1" w:line="36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>Очень хорошо зарекомендовали себя в качестве комплексных средств в избавлении детей от вредных привычек различные упражнения на тренажерах. Примерное время занятий — четверть часа вечером, перед сном. Самым доступным методом являются прыжки со скакалкой перед сном, которые, кстати, очень активно рекомендуются детскими психотерапевтами в случае приобретения практически всех вредных привычек у детей.</w:t>
            </w:r>
          </w:p>
          <w:p w:rsidR="00B95AB4" w:rsidRPr="00B95AB4" w:rsidRDefault="00B95AB4" w:rsidP="00B95AB4">
            <w:pPr>
              <w:spacing w:after="100" w:afterAutospacing="1" w:line="36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Вторая распространенная проблема — </w:t>
            </w:r>
            <w:r w:rsidRPr="00B95AB4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детский онанизм</w:t>
            </w: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в той или иной степени. Родителей детей до трех лет это вообще не должно беспокоить. Дело в том, что ребенок в этом возрасте как бы «бесполый», и когда он трогает половые органы, для него это означает то же самое, как если бы он потрогал, например, свое ухо или плечо. Ощущения у него от этих прикосновений, скорее всего, различные, но в итоге для самого ребенка осязание своих половых органов - это такое же познание собственного тела, как посмотреться в зеркало или прикоснуться к своей щеке. Однако, как правило, родители, воспитатели и другие взрослые, кто окружает малыша, увидев его руку, находящуюся в штанах, реагируют на это недвусмысленно и агрессивно. Ребенку сначала не понятна разница, затем он начинает прятаться, чтобы иметь возможность трогать себя там, где ему хочется. В итоге это действительно вырастает в проблему, решать которую необходимо, проявляя терпение.</w:t>
            </w:r>
          </w:p>
          <w:p w:rsidR="008813A3" w:rsidRDefault="008813A3" w:rsidP="00B95AB4">
            <w:pPr>
              <w:spacing w:after="100" w:afterAutospacing="1" w:line="36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B95AB4" w:rsidRPr="00B95AB4" w:rsidRDefault="00B95AB4" w:rsidP="00B95AB4">
            <w:pPr>
              <w:spacing w:after="100" w:afterAutospacing="1" w:line="36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Самое главное: </w:t>
            </w:r>
            <w:r w:rsidRPr="00B95AB4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следить за здоровьем ребенка</w:t>
            </w: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- ведь причиной появившегося онанизма могут стать такие элементарные вещи, как запоры или острицы. Нельзя давать малышу долго сидеть на горшке — это может стать одной из причин появления привычки трогать половые органы. Обязательно следить за регулярным посещением ребенком туалета — ведь задержка мочеиспускания неизбежно приведет к напряжению в паху и в очередной раз привлечет внимание ребенка к этой области тела.</w:t>
            </w:r>
          </w:p>
          <w:p w:rsidR="00B95AB4" w:rsidRPr="00B95AB4" w:rsidRDefault="00B95AB4" w:rsidP="00B95AB4">
            <w:pPr>
              <w:spacing w:after="100" w:afterAutospacing="1" w:line="36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>Очень полезными оказываются курсы гомеопатии и лекарственных трав, направленных на успокоение нервной системы — но обязательно после консультации с доктором. Нельзя качать ребенка, усадив его верхом на одно колено, одевать ему</w:t>
            </w:r>
            <w:r w:rsidR="008813A3">
              <w:rPr>
                <w:rFonts w:asciiTheme="majorHAnsi" w:eastAsia="Times New Roman" w:hAnsiTheme="majorHAnsi" w:cs="Times New Roman"/>
                <w:sz w:val="28"/>
                <w:szCs w:val="28"/>
              </w:rPr>
              <w:t>,</w:t>
            </w: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штанишки или трусики, которые хоть как-то могут давить в паху, да и вообще, надо почаще отвлекать малыша интересными занятиями. Если тяга к онанизму проявляется перед сном — необходимо в течение нескольких недель особенно контролировать это время. В частности, следить за тем, чтобы ручки ребенка во время засыпания находились поверх одеяла.</w:t>
            </w:r>
          </w:p>
          <w:p w:rsidR="00B95AB4" w:rsidRPr="00B95AB4" w:rsidRDefault="00B95AB4" w:rsidP="00B95AB4">
            <w:pPr>
              <w:spacing w:after="100" w:afterAutospacing="1" w:line="360" w:lineRule="auto"/>
              <w:jc w:val="both"/>
              <w:rPr>
                <w:rFonts w:ascii="Verdana" w:eastAsia="Times New Roman" w:hAnsi="Verdana" w:cs="Times New Roman"/>
              </w:rPr>
            </w:pP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Любая </w:t>
            </w:r>
            <w:r w:rsidRPr="00B95AB4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вредная привычка ребенка</w:t>
            </w:r>
            <w:r w:rsidRPr="00B95A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— это следствие какого-то испуга, плохого настроения, чувства собственной ненужности или неполноценности. Соответственно, все, что вызывает позитивное настроение у малыша, устраняет депрессивные настроения, может способствовать избавлению от любых вредных привычек.</w:t>
            </w:r>
          </w:p>
        </w:tc>
      </w:tr>
    </w:tbl>
    <w:p w:rsidR="00002000" w:rsidRDefault="00002000"/>
    <w:sectPr w:rsidR="00002000" w:rsidSect="0004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AB4"/>
    <w:rsid w:val="00002000"/>
    <w:rsid w:val="0004404F"/>
    <w:rsid w:val="008813A3"/>
    <w:rsid w:val="00B9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4F"/>
  </w:style>
  <w:style w:type="paragraph" w:styleId="1">
    <w:name w:val="heading 1"/>
    <w:basedOn w:val="a"/>
    <w:link w:val="10"/>
    <w:uiPriority w:val="9"/>
    <w:qFormat/>
    <w:rsid w:val="00B95AB4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Times New Roman" w:hAnsi="Helvetica" w:cs="Helvetica"/>
      <w:b/>
      <w:bCs/>
      <w:color w:val="993300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B95AB4"/>
    <w:pPr>
      <w:spacing w:before="100" w:beforeAutospacing="1" w:after="100" w:afterAutospacing="1" w:line="240" w:lineRule="auto"/>
      <w:textAlignment w:val="bottom"/>
      <w:outlineLvl w:val="1"/>
    </w:pPr>
    <w:rPr>
      <w:rFonts w:ascii="Arial" w:eastAsia="Times New Roman" w:hAnsi="Arial" w:cs="Arial"/>
      <w:b/>
      <w:bCs/>
      <w:color w:val="9933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AB4"/>
    <w:rPr>
      <w:rFonts w:ascii="Helvetica" w:eastAsia="Times New Roman" w:hAnsi="Helvetica" w:cs="Helvetica"/>
      <w:b/>
      <w:bCs/>
      <w:color w:val="993300"/>
      <w:kern w:val="36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B95AB4"/>
    <w:rPr>
      <w:rFonts w:ascii="Arial" w:eastAsia="Times New Roman" w:hAnsi="Arial" w:cs="Arial"/>
      <w:b/>
      <w:bCs/>
      <w:color w:val="993300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B95AB4"/>
    <w:rPr>
      <w:b w:val="0"/>
      <w:bCs w:val="0"/>
      <w:strike w:val="0"/>
      <w:dstrike w:val="0"/>
      <w:color w:val="AE3300"/>
      <w:u w:val="none"/>
      <w:effect w:val="none"/>
    </w:rPr>
  </w:style>
  <w:style w:type="paragraph" w:styleId="a4">
    <w:name w:val="Normal (Web)"/>
    <w:basedOn w:val="a"/>
    <w:uiPriority w:val="99"/>
    <w:unhideWhenUsed/>
    <w:rsid w:val="00B95AB4"/>
    <w:pPr>
      <w:spacing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5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3-years.ru/razvitie/kak-preodolet-strah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876</Words>
  <Characters>4998</Characters>
  <Application>Microsoft Office Word</Application>
  <DocSecurity>0</DocSecurity>
  <Lines>41</Lines>
  <Paragraphs>11</Paragraphs>
  <ScaleCrop>false</ScaleCrop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2016-11-07T12:45:00Z</dcterms:created>
  <dcterms:modified xsi:type="dcterms:W3CDTF">2016-11-07T15:41:00Z</dcterms:modified>
</cp:coreProperties>
</file>